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E2C6B" w14:textId="77777777" w:rsidR="00390C68" w:rsidRPr="00C0150B" w:rsidRDefault="00390C68" w:rsidP="007C0D9E">
      <w:pPr>
        <w:autoSpaceDE w:val="0"/>
        <w:autoSpaceDN w:val="0"/>
        <w:adjustRightInd w:val="0"/>
        <w:spacing w:after="0" w:line="276" w:lineRule="auto"/>
        <w:rPr>
          <w:rFonts w:ascii="Roboto" w:hAnsi="Roboto" w:cs="Times New Roman"/>
          <w:i/>
          <w:iCs/>
          <w:sz w:val="19"/>
          <w:szCs w:val="19"/>
        </w:rPr>
      </w:pPr>
      <w:bookmarkStart w:id="0" w:name="_GoBack"/>
      <w:r w:rsidRPr="00C0150B">
        <w:rPr>
          <w:rFonts w:ascii="Roboto" w:hAnsi="Roboto" w:cs="Times New Roman"/>
          <w:i/>
          <w:iCs/>
          <w:sz w:val="19"/>
          <w:szCs w:val="19"/>
        </w:rPr>
        <w:t>Gemeinsame Pressemeldung der Johannes Gutenberg Universität Mainz und des Max-Planck-Instituts für Chemie</w:t>
      </w:r>
    </w:p>
    <w:p w14:paraId="7DCAD258" w14:textId="77777777" w:rsidR="00390C68" w:rsidRPr="00C0150B" w:rsidRDefault="00390C68" w:rsidP="007C0D9E">
      <w:pPr>
        <w:autoSpaceDE w:val="0"/>
        <w:autoSpaceDN w:val="0"/>
        <w:adjustRightInd w:val="0"/>
        <w:spacing w:after="0" w:line="276" w:lineRule="auto"/>
        <w:rPr>
          <w:rFonts w:ascii="Roboto" w:hAnsi="Roboto"/>
          <w:b/>
          <w:bCs/>
          <w:sz w:val="28"/>
          <w:szCs w:val="28"/>
        </w:rPr>
      </w:pPr>
    </w:p>
    <w:p w14:paraId="68F47320" w14:textId="1EB6AED2" w:rsidR="00390C68" w:rsidRPr="00C0150B" w:rsidRDefault="00390C68" w:rsidP="007C0D9E">
      <w:pPr>
        <w:autoSpaceDE w:val="0"/>
        <w:autoSpaceDN w:val="0"/>
        <w:adjustRightInd w:val="0"/>
        <w:spacing w:after="0" w:line="276" w:lineRule="auto"/>
        <w:rPr>
          <w:rFonts w:ascii="Roboto" w:hAnsi="Roboto"/>
          <w:sz w:val="20"/>
          <w:szCs w:val="20"/>
        </w:rPr>
      </w:pPr>
      <w:r w:rsidRPr="00C0150B">
        <w:rPr>
          <w:rFonts w:ascii="Roboto" w:hAnsi="Roboto"/>
          <w:sz w:val="20"/>
          <w:szCs w:val="20"/>
        </w:rPr>
        <w:t xml:space="preserve">Mainz, </w:t>
      </w:r>
      <w:r w:rsidR="007C0D9E">
        <w:rPr>
          <w:rFonts w:ascii="Roboto" w:hAnsi="Roboto"/>
          <w:sz w:val="20"/>
          <w:szCs w:val="20"/>
        </w:rPr>
        <w:t>19</w:t>
      </w:r>
      <w:r w:rsidRPr="00C0150B">
        <w:rPr>
          <w:rFonts w:ascii="Roboto" w:hAnsi="Roboto"/>
          <w:sz w:val="20"/>
          <w:szCs w:val="20"/>
        </w:rPr>
        <w:t>.8.2021</w:t>
      </w:r>
    </w:p>
    <w:p w14:paraId="04F187E4" w14:textId="77777777" w:rsidR="00390C68" w:rsidRPr="00C0150B" w:rsidRDefault="00390C68" w:rsidP="007C0D9E">
      <w:pPr>
        <w:autoSpaceDE w:val="0"/>
        <w:autoSpaceDN w:val="0"/>
        <w:adjustRightInd w:val="0"/>
        <w:spacing w:after="0" w:line="276" w:lineRule="auto"/>
        <w:rPr>
          <w:rFonts w:ascii="Roboto" w:hAnsi="Roboto"/>
          <w:b/>
          <w:bCs/>
          <w:sz w:val="28"/>
          <w:szCs w:val="28"/>
        </w:rPr>
      </w:pPr>
    </w:p>
    <w:p w14:paraId="40F6F392" w14:textId="77777777" w:rsidR="00390C68" w:rsidRPr="00C0150B" w:rsidRDefault="00390C68" w:rsidP="007C0D9E">
      <w:pPr>
        <w:autoSpaceDE w:val="0"/>
        <w:autoSpaceDN w:val="0"/>
        <w:adjustRightInd w:val="0"/>
        <w:spacing w:after="0" w:line="276" w:lineRule="auto"/>
        <w:rPr>
          <w:rFonts w:ascii="Roboto" w:hAnsi="Roboto"/>
          <w:b/>
          <w:bCs/>
          <w:sz w:val="28"/>
          <w:szCs w:val="28"/>
        </w:rPr>
      </w:pPr>
      <w:r w:rsidRPr="00C0150B">
        <w:rPr>
          <w:rFonts w:ascii="Roboto" w:hAnsi="Roboto"/>
          <w:b/>
          <w:bCs/>
          <w:sz w:val="28"/>
          <w:szCs w:val="28"/>
        </w:rPr>
        <w:t>Sedimente der Eifelmaare lassen mehr Klimaextreme in Mitteleuropa erwarten</w:t>
      </w:r>
    </w:p>
    <w:p w14:paraId="5CEAF54A" w14:textId="77777777" w:rsidR="00390C68" w:rsidRPr="00C0150B" w:rsidRDefault="00390C68" w:rsidP="007C0D9E">
      <w:pPr>
        <w:autoSpaceDE w:val="0"/>
        <w:autoSpaceDN w:val="0"/>
        <w:adjustRightInd w:val="0"/>
        <w:spacing w:after="0" w:line="276" w:lineRule="auto"/>
        <w:rPr>
          <w:rFonts w:ascii="Roboto" w:hAnsi="Roboto"/>
          <w:b/>
          <w:bCs/>
        </w:rPr>
      </w:pPr>
    </w:p>
    <w:p w14:paraId="3CD0FC23" w14:textId="24E4DDB2" w:rsidR="00390C68" w:rsidRPr="00C0150B" w:rsidRDefault="00390C68" w:rsidP="007C0D9E">
      <w:pPr>
        <w:autoSpaceDE w:val="0"/>
        <w:autoSpaceDN w:val="0"/>
        <w:adjustRightInd w:val="0"/>
        <w:spacing w:after="0" w:line="276" w:lineRule="auto"/>
        <w:rPr>
          <w:rFonts w:ascii="Roboto" w:hAnsi="Roboto" w:cs="Times New Roman"/>
          <w:b/>
          <w:bCs/>
        </w:rPr>
      </w:pPr>
      <w:r w:rsidRPr="00C0150B">
        <w:rPr>
          <w:rFonts w:ascii="Roboto" w:hAnsi="Roboto"/>
          <w:b/>
          <w:bCs/>
        </w:rPr>
        <w:t xml:space="preserve">Einzigartiges Klimaarchiv zeigt </w:t>
      </w:r>
      <w:r w:rsidRPr="00C0150B">
        <w:rPr>
          <w:rFonts w:ascii="Roboto" w:hAnsi="Roboto" w:cs="Times New Roman"/>
          <w:b/>
          <w:bCs/>
        </w:rPr>
        <w:t xml:space="preserve">verminderte Klimavariabilität während Kaltzeiten und mehr </w:t>
      </w:r>
      <w:r w:rsidRPr="006276B5">
        <w:rPr>
          <w:rFonts w:ascii="Roboto" w:hAnsi="Roboto" w:cs="Times New Roman"/>
          <w:b/>
          <w:bCs/>
        </w:rPr>
        <w:t>Niederschlags</w:t>
      </w:r>
      <w:r w:rsidR="00772190" w:rsidRPr="006276B5">
        <w:rPr>
          <w:rFonts w:ascii="Roboto" w:hAnsi="Roboto" w:cs="Times New Roman"/>
          <w:b/>
          <w:bCs/>
        </w:rPr>
        <w:t>extreme</w:t>
      </w:r>
      <w:r w:rsidRPr="00C0150B">
        <w:rPr>
          <w:rFonts w:ascii="Roboto" w:hAnsi="Roboto" w:cs="Times New Roman"/>
          <w:b/>
          <w:bCs/>
        </w:rPr>
        <w:t xml:space="preserve"> in Warmzeiten</w:t>
      </w:r>
    </w:p>
    <w:p w14:paraId="3865A5E7" w14:textId="77777777" w:rsidR="00390C68" w:rsidRPr="00C0150B" w:rsidRDefault="00390C68" w:rsidP="007C0D9E">
      <w:pPr>
        <w:autoSpaceDE w:val="0"/>
        <w:autoSpaceDN w:val="0"/>
        <w:adjustRightInd w:val="0"/>
        <w:spacing w:after="0" w:line="276" w:lineRule="auto"/>
        <w:rPr>
          <w:rFonts w:ascii="Roboto" w:hAnsi="Roboto" w:cs="Times New Roman"/>
        </w:rPr>
      </w:pPr>
    </w:p>
    <w:p w14:paraId="2E9A6AEE" w14:textId="7B19C9A8" w:rsidR="00390C68" w:rsidRPr="00C0150B" w:rsidRDefault="00390C68" w:rsidP="006276B5">
      <w:pPr>
        <w:autoSpaceDE w:val="0"/>
        <w:autoSpaceDN w:val="0"/>
        <w:adjustRightInd w:val="0"/>
        <w:spacing w:after="0" w:line="276" w:lineRule="auto"/>
        <w:rPr>
          <w:rFonts w:ascii="Roboto" w:hAnsi="Roboto" w:cs="Times New Roman"/>
        </w:rPr>
      </w:pPr>
      <w:r>
        <w:rPr>
          <w:rFonts w:ascii="Roboto" w:hAnsi="Roboto" w:cs="Times New Roman"/>
        </w:rPr>
        <w:t>Z</w:t>
      </w:r>
      <w:r w:rsidRPr="00C0150B">
        <w:rPr>
          <w:rFonts w:ascii="Roboto" w:hAnsi="Roboto" w:cs="Times New Roman"/>
        </w:rPr>
        <w:t xml:space="preserve">wischen dem vom Hochwasser verwüsteten Kreis Ahrweiler und den Vulkanseen in der Eifel </w:t>
      </w:r>
      <w:r>
        <w:rPr>
          <w:rFonts w:ascii="Roboto" w:hAnsi="Roboto" w:cs="Times New Roman"/>
        </w:rPr>
        <w:t>liegen weniger als einhundert Kilometer</w:t>
      </w:r>
      <w:r w:rsidRPr="00C0150B">
        <w:rPr>
          <w:rFonts w:ascii="Roboto" w:hAnsi="Roboto" w:cs="Times New Roman"/>
        </w:rPr>
        <w:t xml:space="preserve">. </w:t>
      </w:r>
      <w:r>
        <w:rPr>
          <w:rFonts w:ascii="Roboto" w:hAnsi="Roboto" w:cs="Times New Roman"/>
        </w:rPr>
        <w:t>G</w:t>
      </w:r>
      <w:r w:rsidRPr="00C0150B">
        <w:rPr>
          <w:rFonts w:ascii="Roboto" w:hAnsi="Roboto" w:cs="Times New Roman"/>
        </w:rPr>
        <w:t>enau diese Maare belegen</w:t>
      </w:r>
      <w:r>
        <w:rPr>
          <w:rFonts w:ascii="Roboto" w:hAnsi="Roboto" w:cs="Times New Roman"/>
        </w:rPr>
        <w:t xml:space="preserve"> jetzt</w:t>
      </w:r>
      <w:r w:rsidRPr="00C0150B">
        <w:rPr>
          <w:rFonts w:ascii="Roboto" w:hAnsi="Roboto" w:cs="Times New Roman"/>
        </w:rPr>
        <w:t xml:space="preserve">, dass Wetterextreme zunehmen </w:t>
      </w:r>
      <w:r w:rsidR="005B265D">
        <w:rPr>
          <w:rFonts w:ascii="Roboto" w:hAnsi="Roboto" w:cs="Times New Roman"/>
        </w:rPr>
        <w:t>könnten</w:t>
      </w:r>
      <w:r w:rsidRPr="00C0150B">
        <w:rPr>
          <w:rFonts w:ascii="Roboto" w:hAnsi="Roboto" w:cs="Times New Roman"/>
        </w:rPr>
        <w:t xml:space="preserve">. Forschende der </w:t>
      </w:r>
      <w:r w:rsidRPr="00C0150B">
        <w:rPr>
          <w:rFonts w:ascii="Roboto" w:hAnsi="Roboto"/>
        </w:rPr>
        <w:t>Johannes Gutenberg-Universität Mainz</w:t>
      </w:r>
      <w:r w:rsidRPr="00C0150B">
        <w:rPr>
          <w:rFonts w:ascii="Roboto" w:hAnsi="Roboto" w:cs="Times New Roman"/>
        </w:rPr>
        <w:t xml:space="preserve"> und des Max-Planck-Instituts für Chemie können an Sedimentbohrkehren der Eifelmaar</w:t>
      </w:r>
      <w:r w:rsidR="00CC191B">
        <w:rPr>
          <w:rFonts w:ascii="Roboto" w:hAnsi="Roboto" w:cs="Times New Roman"/>
        </w:rPr>
        <w:t>seen und der Trockenmaare</w:t>
      </w:r>
      <w:r w:rsidR="006276B5">
        <w:rPr>
          <w:rFonts w:ascii="Roboto" w:hAnsi="Roboto" w:cs="Times New Roman"/>
        </w:rPr>
        <w:t xml:space="preserve"> </w:t>
      </w:r>
      <w:r w:rsidRPr="00C0150B">
        <w:rPr>
          <w:rFonts w:ascii="Roboto" w:hAnsi="Roboto" w:cs="Times New Roman"/>
        </w:rPr>
        <w:t xml:space="preserve">präzise ablesen, wie sich das Klima in Mitteleuropa während der letzten 60.000 Jahre veränderte: </w:t>
      </w:r>
      <w:r>
        <w:rPr>
          <w:rFonts w:ascii="Roboto" w:hAnsi="Roboto" w:cs="Times New Roman"/>
        </w:rPr>
        <w:t>In</w:t>
      </w:r>
      <w:r w:rsidRPr="00C0150B">
        <w:rPr>
          <w:rFonts w:ascii="Roboto" w:hAnsi="Roboto" w:cs="Times New Roman"/>
        </w:rPr>
        <w:t xml:space="preserve"> Kaltzeiten schwankte das Klima weniger, Wetterextreme waren gedämpfter. In Warmzeiten hingegen gab es </w:t>
      </w:r>
      <w:r w:rsidR="005B265D">
        <w:rPr>
          <w:rFonts w:ascii="Roboto" w:hAnsi="Roboto" w:cs="Times New Roman"/>
        </w:rPr>
        <w:t xml:space="preserve">unter anderem </w:t>
      </w:r>
      <w:r w:rsidRPr="00C0150B">
        <w:rPr>
          <w:rFonts w:ascii="Roboto" w:hAnsi="Roboto" w:cs="Times New Roman"/>
        </w:rPr>
        <w:t>extremere Niederschlags</w:t>
      </w:r>
      <w:r w:rsidR="005B265D">
        <w:rPr>
          <w:rFonts w:ascii="Roboto" w:hAnsi="Roboto" w:cs="Times New Roman"/>
        </w:rPr>
        <w:t>ere</w:t>
      </w:r>
      <w:r w:rsidRPr="00C0150B">
        <w:rPr>
          <w:rFonts w:ascii="Roboto" w:hAnsi="Roboto" w:cs="Times New Roman"/>
        </w:rPr>
        <w:t xml:space="preserve">ignisse. Dieses Ergebnis legt nahe, dass Wetterextreme in einer wärmeren Welt zunehmen </w:t>
      </w:r>
      <w:r w:rsidR="005B265D">
        <w:rPr>
          <w:rFonts w:ascii="Roboto" w:hAnsi="Roboto" w:cs="Times New Roman"/>
        </w:rPr>
        <w:t>könnten</w:t>
      </w:r>
      <w:r w:rsidRPr="00C0150B">
        <w:rPr>
          <w:rFonts w:ascii="Roboto" w:hAnsi="Roboto" w:cs="Times New Roman"/>
        </w:rPr>
        <w:t xml:space="preserve">, sich also auch Mitteleuropa auf mehr </w:t>
      </w:r>
      <w:r>
        <w:rPr>
          <w:rFonts w:ascii="Roboto" w:hAnsi="Roboto" w:cs="Times New Roman"/>
        </w:rPr>
        <w:t>E</w:t>
      </w:r>
      <w:r w:rsidRPr="00C0150B">
        <w:rPr>
          <w:rFonts w:ascii="Roboto" w:hAnsi="Roboto" w:cs="Times New Roman"/>
        </w:rPr>
        <w:t>xtrem</w:t>
      </w:r>
      <w:r>
        <w:rPr>
          <w:rFonts w:ascii="Roboto" w:hAnsi="Roboto" w:cs="Times New Roman"/>
        </w:rPr>
        <w:t>wetterereignisse</w:t>
      </w:r>
      <w:r w:rsidRPr="00C0150B">
        <w:rPr>
          <w:rFonts w:ascii="Roboto" w:hAnsi="Roboto" w:cs="Times New Roman"/>
        </w:rPr>
        <w:t xml:space="preserve"> einstellen muss.</w:t>
      </w:r>
    </w:p>
    <w:p w14:paraId="75050865" w14:textId="77777777" w:rsidR="00390C68" w:rsidRPr="00C0150B" w:rsidRDefault="00390C68" w:rsidP="007C0D9E">
      <w:pPr>
        <w:autoSpaceDE w:val="0"/>
        <w:autoSpaceDN w:val="0"/>
        <w:adjustRightInd w:val="0"/>
        <w:spacing w:after="0" w:line="276" w:lineRule="auto"/>
        <w:rPr>
          <w:rFonts w:ascii="Roboto" w:hAnsi="Roboto" w:cs="Times New Roman"/>
        </w:rPr>
      </w:pPr>
    </w:p>
    <w:p w14:paraId="5D200606" w14:textId="042968CF" w:rsidR="00390C68" w:rsidRDefault="00CC191B" w:rsidP="007C0D9E">
      <w:pPr>
        <w:autoSpaceDE w:val="0"/>
        <w:autoSpaceDN w:val="0"/>
        <w:adjustRightInd w:val="0"/>
        <w:spacing w:after="0" w:line="276" w:lineRule="auto"/>
        <w:rPr>
          <w:rFonts w:ascii="Roboto" w:hAnsi="Roboto"/>
        </w:rPr>
      </w:pPr>
      <w:r w:rsidRPr="006276B5">
        <w:rPr>
          <w:rFonts w:ascii="Roboto" w:hAnsi="Roboto" w:cs="Times New Roman"/>
        </w:rPr>
        <w:t xml:space="preserve">Insbesondere </w:t>
      </w:r>
      <w:r w:rsidR="006276B5" w:rsidRPr="007C0D9E">
        <w:rPr>
          <w:rFonts w:ascii="Roboto" w:hAnsi="Roboto" w:cs="Times New Roman"/>
        </w:rPr>
        <w:t>d</w:t>
      </w:r>
      <w:r w:rsidRPr="006276B5">
        <w:rPr>
          <w:rFonts w:ascii="Roboto" w:hAnsi="Roboto" w:cs="Times New Roman"/>
        </w:rPr>
        <w:t xml:space="preserve">ie </w:t>
      </w:r>
      <w:r w:rsidR="00390C68" w:rsidRPr="006276B5">
        <w:rPr>
          <w:rFonts w:ascii="Roboto" w:hAnsi="Roboto" w:cs="Times New Roman"/>
        </w:rPr>
        <w:t xml:space="preserve">Sedimente </w:t>
      </w:r>
      <w:r w:rsidR="00772190" w:rsidRPr="007C0D9E">
        <w:rPr>
          <w:rFonts w:ascii="Roboto" w:hAnsi="Roboto" w:cs="Times New Roman"/>
        </w:rPr>
        <w:t xml:space="preserve">des Trockenmaars von Auel </w:t>
      </w:r>
      <w:r w:rsidR="00390C68" w:rsidRPr="00C0150B">
        <w:rPr>
          <w:rFonts w:ascii="Roboto" w:hAnsi="Roboto" w:cs="Times New Roman"/>
        </w:rPr>
        <w:t>zeigen, dass</w:t>
      </w:r>
      <w:r w:rsidR="00390C68" w:rsidRPr="00C0150B">
        <w:rPr>
          <w:rFonts w:ascii="Roboto" w:hAnsi="Roboto"/>
        </w:rPr>
        <w:t xml:space="preserve"> Änderungen des nordatlantischen Strömungssystems sofort und unmittelbar das Klima in </w:t>
      </w:r>
      <w:r w:rsidR="00390C68">
        <w:rPr>
          <w:rFonts w:ascii="Roboto" w:hAnsi="Roboto"/>
        </w:rPr>
        <w:t>Mittel</w:t>
      </w:r>
      <w:r w:rsidR="00390C68" w:rsidRPr="00C0150B">
        <w:rPr>
          <w:rFonts w:ascii="Roboto" w:hAnsi="Roboto"/>
        </w:rPr>
        <w:t xml:space="preserve">europa </w:t>
      </w:r>
      <w:r w:rsidR="00390C68" w:rsidRPr="00C0150B">
        <w:rPr>
          <w:rFonts w:ascii="Roboto" w:hAnsi="Roboto"/>
          <w:iCs/>
        </w:rPr>
        <w:t>beeinflusst</w:t>
      </w:r>
      <w:r w:rsidR="00390C68" w:rsidRPr="00C0150B">
        <w:rPr>
          <w:rFonts w:ascii="Roboto" w:hAnsi="Roboto"/>
          <w:i/>
        </w:rPr>
        <w:t xml:space="preserve"> </w:t>
      </w:r>
      <w:r w:rsidR="00390C68" w:rsidRPr="00C0150B">
        <w:rPr>
          <w:rFonts w:ascii="Roboto" w:hAnsi="Roboto"/>
        </w:rPr>
        <w:t xml:space="preserve">haben. Anhand der Sedimente konnten die Forschenden selbst kurze Erwärmungsphasen von wenigen </w:t>
      </w:r>
      <w:r w:rsidR="00390C68">
        <w:rPr>
          <w:rFonts w:ascii="Roboto" w:hAnsi="Roboto"/>
        </w:rPr>
        <w:t>Dekaden</w:t>
      </w:r>
      <w:r w:rsidR="00390C68" w:rsidRPr="00C0150B">
        <w:rPr>
          <w:rFonts w:ascii="Roboto" w:hAnsi="Roboto"/>
        </w:rPr>
        <w:t xml:space="preserve"> ablesen. </w:t>
      </w:r>
      <w:r w:rsidR="00042847">
        <w:rPr>
          <w:rFonts w:ascii="Roboto" w:hAnsi="Roboto"/>
        </w:rPr>
        <w:t xml:space="preserve">Dabei zeigt sich, dass </w:t>
      </w:r>
      <w:r w:rsidR="005B265D">
        <w:rPr>
          <w:rFonts w:ascii="Roboto" w:hAnsi="Roboto"/>
        </w:rPr>
        <w:t>klimatische Grundparameter wie Temperatur und Niederschlag</w:t>
      </w:r>
      <w:r w:rsidR="00390C68" w:rsidRPr="00C0150B">
        <w:rPr>
          <w:rFonts w:ascii="Roboto" w:hAnsi="Roboto"/>
        </w:rPr>
        <w:t xml:space="preserve"> in den Warmphasen der Vergangenheit </w:t>
      </w:r>
      <w:r w:rsidR="006064E1">
        <w:rPr>
          <w:rFonts w:ascii="Roboto" w:hAnsi="Roboto"/>
        </w:rPr>
        <w:t xml:space="preserve">stärker schwankten und sich diese Variabilität </w:t>
      </w:r>
      <w:r w:rsidR="00390C68" w:rsidRPr="00C0150B">
        <w:rPr>
          <w:rFonts w:ascii="Roboto" w:hAnsi="Roboto"/>
        </w:rPr>
        <w:t xml:space="preserve">etwa alle </w:t>
      </w:r>
      <w:r w:rsidR="00761D7E">
        <w:rPr>
          <w:rFonts w:ascii="Roboto" w:hAnsi="Roboto"/>
        </w:rPr>
        <w:t>2</w:t>
      </w:r>
      <w:r w:rsidR="00761D7E" w:rsidRPr="00C0150B">
        <w:rPr>
          <w:rFonts w:ascii="Roboto" w:hAnsi="Roboto"/>
        </w:rPr>
        <w:t xml:space="preserve">0 </w:t>
      </w:r>
      <w:r w:rsidR="00390C68" w:rsidRPr="00C0150B">
        <w:rPr>
          <w:rFonts w:ascii="Roboto" w:hAnsi="Roboto"/>
        </w:rPr>
        <w:t xml:space="preserve">bis </w:t>
      </w:r>
      <w:r w:rsidR="00761D7E" w:rsidRPr="00C0150B">
        <w:rPr>
          <w:rFonts w:ascii="Roboto" w:hAnsi="Roboto"/>
        </w:rPr>
        <w:t>1</w:t>
      </w:r>
      <w:r w:rsidR="00761D7E">
        <w:rPr>
          <w:rFonts w:ascii="Roboto" w:hAnsi="Roboto"/>
        </w:rPr>
        <w:t>5</w:t>
      </w:r>
      <w:r w:rsidR="00761D7E" w:rsidRPr="00C0150B">
        <w:rPr>
          <w:rFonts w:ascii="Roboto" w:hAnsi="Roboto"/>
        </w:rPr>
        <w:t xml:space="preserve">0 </w:t>
      </w:r>
      <w:r w:rsidR="00390C68" w:rsidRPr="00C0150B">
        <w:rPr>
          <w:rFonts w:ascii="Roboto" w:hAnsi="Roboto"/>
        </w:rPr>
        <w:t>Jahren</w:t>
      </w:r>
      <w:r w:rsidR="006064E1" w:rsidRPr="006064E1">
        <w:rPr>
          <w:rFonts w:ascii="Roboto" w:hAnsi="Roboto"/>
        </w:rPr>
        <w:t xml:space="preserve"> </w:t>
      </w:r>
      <w:r w:rsidR="006064E1" w:rsidRPr="00C0150B">
        <w:rPr>
          <w:rFonts w:ascii="Roboto" w:hAnsi="Roboto"/>
        </w:rPr>
        <w:t>wiederholte</w:t>
      </w:r>
      <w:r w:rsidR="00390C68" w:rsidRPr="00C0150B">
        <w:rPr>
          <w:rFonts w:ascii="Roboto" w:hAnsi="Roboto"/>
        </w:rPr>
        <w:t xml:space="preserve">. In den Kaltphasen war </w:t>
      </w:r>
      <w:r w:rsidR="00761D7E">
        <w:rPr>
          <w:rFonts w:ascii="Roboto" w:hAnsi="Roboto"/>
        </w:rPr>
        <w:t>das Klima dekadisch gesehen weniger variabel</w:t>
      </w:r>
      <w:r w:rsidR="006276B5">
        <w:rPr>
          <w:rFonts w:ascii="Roboto" w:hAnsi="Roboto"/>
        </w:rPr>
        <w:t>.</w:t>
      </w:r>
    </w:p>
    <w:p w14:paraId="39528DB1" w14:textId="2F128523" w:rsidR="006276B5" w:rsidRDefault="006276B5" w:rsidP="007C0D9E">
      <w:pPr>
        <w:autoSpaceDE w:val="0"/>
        <w:autoSpaceDN w:val="0"/>
        <w:adjustRightInd w:val="0"/>
        <w:spacing w:after="0" w:line="276" w:lineRule="auto"/>
        <w:rPr>
          <w:rFonts w:ascii="Roboto" w:hAnsi="Roboto"/>
        </w:rPr>
      </w:pPr>
    </w:p>
    <w:p w14:paraId="78E9ED54" w14:textId="77777777" w:rsidR="006276B5" w:rsidRPr="0051073A" w:rsidRDefault="006276B5" w:rsidP="007C0D9E">
      <w:pPr>
        <w:spacing w:after="0" w:line="276" w:lineRule="auto"/>
        <w:rPr>
          <w:rFonts w:ascii="Roboto" w:hAnsi="Roboto"/>
          <w:sz w:val="24"/>
          <w:szCs w:val="24"/>
        </w:rPr>
      </w:pPr>
      <w:r w:rsidRPr="0051073A">
        <w:rPr>
          <w:rFonts w:ascii="Roboto" w:hAnsi="Roboto"/>
          <w:b/>
          <w:bCs/>
          <w:color w:val="000000"/>
          <w:sz w:val="24"/>
          <w:szCs w:val="24"/>
        </w:rPr>
        <w:t>Sedimente aus Maaren der Vulkaneifel liefern einzigartiges Geoarchiv</w:t>
      </w:r>
    </w:p>
    <w:p w14:paraId="33CAA913" w14:textId="3A506F15" w:rsidR="0047098F" w:rsidRDefault="0047098F" w:rsidP="007C0D9E">
      <w:pPr>
        <w:spacing w:after="0" w:line="276" w:lineRule="auto"/>
        <w:rPr>
          <w:rFonts w:ascii="Roboto" w:eastAsia="Times New Roman" w:hAnsi="Roboto" w:cs="Times New Roman"/>
          <w:color w:val="000000"/>
          <w:lang w:eastAsia="de-DE"/>
        </w:rPr>
      </w:pPr>
    </w:p>
    <w:p w14:paraId="156790B5" w14:textId="7AE0C8F3" w:rsidR="0047098F" w:rsidRPr="00C0150B" w:rsidRDefault="0047098F" w:rsidP="006276B5">
      <w:pPr>
        <w:autoSpaceDE w:val="0"/>
        <w:autoSpaceDN w:val="0"/>
        <w:adjustRightInd w:val="0"/>
        <w:spacing w:after="0" w:line="276" w:lineRule="auto"/>
        <w:rPr>
          <w:rFonts w:ascii="Roboto" w:hAnsi="Roboto" w:cs="Times New Roman"/>
        </w:rPr>
      </w:pPr>
      <w:r w:rsidRPr="00C0150B">
        <w:rPr>
          <w:rFonts w:ascii="Roboto" w:hAnsi="Roboto" w:cs="Times New Roman"/>
        </w:rPr>
        <w:t xml:space="preserve">„Die </w:t>
      </w:r>
      <w:r>
        <w:rPr>
          <w:rFonts w:ascii="Roboto" w:hAnsi="Roboto" w:cs="Times New Roman"/>
        </w:rPr>
        <w:t>Sedimentb</w:t>
      </w:r>
      <w:r w:rsidRPr="00C0150B">
        <w:rPr>
          <w:rFonts w:ascii="Roboto" w:hAnsi="Roboto" w:cs="Times New Roman"/>
        </w:rPr>
        <w:t xml:space="preserve">ohrkerne sind so </w:t>
      </w:r>
      <w:r>
        <w:rPr>
          <w:rFonts w:ascii="Roboto" w:hAnsi="Roboto" w:cs="Times New Roman"/>
        </w:rPr>
        <w:t>gut geschichtet</w:t>
      </w:r>
      <w:r w:rsidRPr="00C0150B">
        <w:rPr>
          <w:rFonts w:ascii="Roboto" w:hAnsi="Roboto" w:cs="Times New Roman"/>
        </w:rPr>
        <w:t xml:space="preserve">, dass </w:t>
      </w:r>
      <w:r>
        <w:rPr>
          <w:rFonts w:ascii="Roboto" w:hAnsi="Roboto" w:cs="Times New Roman"/>
        </w:rPr>
        <w:t xml:space="preserve">wir </w:t>
      </w:r>
      <w:r w:rsidRPr="00C0150B">
        <w:rPr>
          <w:rFonts w:ascii="Roboto" w:hAnsi="Roboto" w:cs="Times New Roman"/>
        </w:rPr>
        <w:t xml:space="preserve">daran nahezu jedes Jahr klimatisch ablesen </w:t>
      </w:r>
      <w:r>
        <w:rPr>
          <w:rFonts w:ascii="Roboto" w:hAnsi="Roboto" w:cs="Times New Roman"/>
        </w:rPr>
        <w:t>können</w:t>
      </w:r>
      <w:r w:rsidRPr="00C0150B">
        <w:rPr>
          <w:rFonts w:ascii="Roboto" w:hAnsi="Roboto" w:cs="Times New Roman"/>
        </w:rPr>
        <w:t xml:space="preserve">, da sich </w:t>
      </w:r>
      <w:r>
        <w:rPr>
          <w:rFonts w:ascii="Roboto" w:hAnsi="Roboto" w:cs="Times New Roman"/>
        </w:rPr>
        <w:t xml:space="preserve">zum Beispiel </w:t>
      </w:r>
      <w:r w:rsidR="00CC191B">
        <w:rPr>
          <w:rFonts w:ascii="Roboto" w:hAnsi="Roboto" w:cs="Times New Roman"/>
        </w:rPr>
        <w:t xml:space="preserve">in </w:t>
      </w:r>
      <w:r>
        <w:rPr>
          <w:rFonts w:ascii="Roboto" w:hAnsi="Roboto" w:cs="Times New Roman"/>
        </w:rPr>
        <w:t xml:space="preserve">Auel </w:t>
      </w:r>
      <w:r w:rsidRPr="00C0150B">
        <w:rPr>
          <w:rFonts w:ascii="Roboto" w:hAnsi="Roboto" w:cs="Times New Roman"/>
        </w:rPr>
        <w:t>etwa zwei Millimeter Sediment pro Jahr ablagerten“, er</w:t>
      </w:r>
      <w:r>
        <w:rPr>
          <w:rFonts w:ascii="Roboto" w:hAnsi="Roboto" w:cs="Times New Roman"/>
        </w:rPr>
        <w:t xml:space="preserve">klärt </w:t>
      </w:r>
      <w:r w:rsidRPr="00C0150B">
        <w:rPr>
          <w:rFonts w:ascii="Roboto" w:hAnsi="Roboto" w:cs="Times New Roman"/>
        </w:rPr>
        <w:t>Sirocko</w:t>
      </w:r>
      <w:r w:rsidR="006064E1">
        <w:rPr>
          <w:rFonts w:ascii="Roboto" w:hAnsi="Roboto" w:cs="Times New Roman"/>
        </w:rPr>
        <w:t xml:space="preserve"> </w:t>
      </w:r>
      <w:r w:rsidR="006064E1" w:rsidRPr="00C0150B">
        <w:rPr>
          <w:rFonts w:ascii="Roboto" w:hAnsi="Roboto"/>
        </w:rPr>
        <w:t>von der Johannes Gutenberg-Universität Mainz und Erstautor eines jetzt in Nature Geoscience erschienen Artikels</w:t>
      </w:r>
      <w:r>
        <w:rPr>
          <w:rFonts w:ascii="Roboto" w:hAnsi="Roboto" w:cs="Times New Roman"/>
        </w:rPr>
        <w:t xml:space="preserve">. An </w:t>
      </w:r>
      <w:r w:rsidR="006064E1">
        <w:rPr>
          <w:rFonts w:ascii="Roboto" w:hAnsi="Roboto" w:cs="Times New Roman"/>
        </w:rPr>
        <w:t xml:space="preserve">Sirockos </w:t>
      </w:r>
      <w:r>
        <w:rPr>
          <w:rFonts w:ascii="Roboto" w:hAnsi="Roboto" w:cs="Times New Roman"/>
        </w:rPr>
        <w:t xml:space="preserve">Institut wurde der </w:t>
      </w:r>
      <w:r w:rsidRPr="001D0F5F">
        <w:rPr>
          <w:rFonts w:ascii="Roboto" w:hAnsi="Roboto"/>
        </w:rPr>
        <w:t xml:space="preserve">organische Kohlenstoffgehalt </w:t>
      </w:r>
      <w:r w:rsidRPr="00C0150B">
        <w:rPr>
          <w:rFonts w:ascii="Roboto" w:hAnsi="Roboto" w:cs="Times New Roman"/>
        </w:rPr>
        <w:t xml:space="preserve">Schicht für Schicht </w:t>
      </w:r>
      <w:r>
        <w:rPr>
          <w:rFonts w:ascii="Roboto" w:hAnsi="Roboto"/>
        </w:rPr>
        <w:t xml:space="preserve">bestimmt, am Max-Planck-Institut für Chemie </w:t>
      </w:r>
      <w:r w:rsidRPr="00C0150B">
        <w:rPr>
          <w:rFonts w:ascii="Roboto" w:hAnsi="Roboto"/>
        </w:rPr>
        <w:t>die geochemische Zusammensetzung</w:t>
      </w:r>
      <w:r>
        <w:rPr>
          <w:rFonts w:ascii="Roboto" w:hAnsi="Roboto"/>
        </w:rPr>
        <w:t xml:space="preserve">. </w:t>
      </w:r>
    </w:p>
    <w:p w14:paraId="412725AA" w14:textId="77777777" w:rsidR="0047098F" w:rsidRPr="00C0150B" w:rsidRDefault="0047098F" w:rsidP="007C0D9E">
      <w:pPr>
        <w:autoSpaceDE w:val="0"/>
        <w:autoSpaceDN w:val="0"/>
        <w:adjustRightInd w:val="0"/>
        <w:spacing w:after="0" w:line="276" w:lineRule="auto"/>
        <w:rPr>
          <w:rFonts w:ascii="Roboto" w:hAnsi="Roboto" w:cs="Times New Roman"/>
        </w:rPr>
      </w:pPr>
    </w:p>
    <w:p w14:paraId="21F37F4E" w14:textId="4B6AEE62" w:rsidR="0047098F" w:rsidRPr="001F6857" w:rsidRDefault="0047098F" w:rsidP="007C0D9E">
      <w:pPr>
        <w:spacing w:after="0" w:line="276" w:lineRule="auto"/>
        <w:rPr>
          <w:rFonts w:ascii="Roboto" w:eastAsia="Times New Roman" w:hAnsi="Roboto" w:cs="Times New Roman"/>
          <w:sz w:val="24"/>
          <w:szCs w:val="24"/>
          <w:lang w:eastAsia="de-DE"/>
        </w:rPr>
      </w:pPr>
      <w:r w:rsidRPr="00C0150B">
        <w:rPr>
          <w:rFonts w:ascii="Roboto" w:hAnsi="Roboto"/>
        </w:rPr>
        <w:t>Die Besonderheit d</w:t>
      </w:r>
      <w:r>
        <w:rPr>
          <w:rFonts w:ascii="Roboto" w:hAnsi="Roboto"/>
        </w:rPr>
        <w:t>er Eifelmaare</w:t>
      </w:r>
      <w:r w:rsidRPr="00C0150B">
        <w:rPr>
          <w:rFonts w:ascii="Roboto" w:hAnsi="Roboto"/>
        </w:rPr>
        <w:t xml:space="preserve"> liegt darin, dass sich Sedimente in der sauerstofffreien Tiefe der Seebecken ungestört ablagern konnten. Durch diese einzigartigen Bedingungen erhielten sich die Jahresschichten, an denen man Klima, Umwelt, Fauna</w:t>
      </w:r>
      <w:r w:rsidR="005B265D">
        <w:rPr>
          <w:rFonts w:ascii="Roboto" w:hAnsi="Roboto"/>
        </w:rPr>
        <w:t xml:space="preserve">, </w:t>
      </w:r>
      <w:r w:rsidRPr="00C0150B">
        <w:rPr>
          <w:rFonts w:ascii="Roboto" w:hAnsi="Roboto"/>
        </w:rPr>
        <w:t xml:space="preserve">Flora </w:t>
      </w:r>
      <w:r w:rsidR="005B265D">
        <w:rPr>
          <w:rFonts w:ascii="Roboto" w:hAnsi="Roboto"/>
        </w:rPr>
        <w:t xml:space="preserve">und vulkanische Aktivität </w:t>
      </w:r>
      <w:r w:rsidRPr="00C0150B">
        <w:rPr>
          <w:rFonts w:ascii="Roboto" w:hAnsi="Roboto"/>
        </w:rPr>
        <w:t>der Eifel sehr genau rekonstruieren kann.</w:t>
      </w:r>
      <w:r>
        <w:rPr>
          <w:rFonts w:ascii="Roboto" w:hAnsi="Roboto"/>
        </w:rPr>
        <w:t xml:space="preserve"> </w:t>
      </w:r>
      <w:r w:rsidR="006064E1">
        <w:rPr>
          <w:rFonts w:ascii="Roboto" w:hAnsi="Roboto"/>
        </w:rPr>
        <w:t>Entstanden ist ein</w:t>
      </w:r>
      <w:r>
        <w:rPr>
          <w:rFonts w:ascii="Roboto" w:hAnsi="Roboto"/>
        </w:rPr>
        <w:t xml:space="preserve"> jahreszeitliche</w:t>
      </w:r>
      <w:r w:rsidR="00B77A4B">
        <w:rPr>
          <w:rFonts w:ascii="Roboto" w:hAnsi="Roboto"/>
        </w:rPr>
        <w:t>s Grundmuster</w:t>
      </w:r>
      <w:r>
        <w:rPr>
          <w:rFonts w:ascii="Roboto" w:hAnsi="Roboto"/>
        </w:rPr>
        <w:t xml:space="preserve">: In Kaltzeiten </w:t>
      </w:r>
      <w:r w:rsidR="00B77A4B">
        <w:rPr>
          <w:rFonts w:ascii="Roboto" w:hAnsi="Roboto"/>
        </w:rPr>
        <w:t>sind die Schichten</w:t>
      </w:r>
      <w:r>
        <w:rPr>
          <w:rFonts w:ascii="Roboto" w:hAnsi="Roboto"/>
        </w:rPr>
        <w:t xml:space="preserve"> dünn und kaum sichtbar, i</w:t>
      </w:r>
      <w:r w:rsidR="00B77A4B">
        <w:rPr>
          <w:rFonts w:ascii="Roboto" w:hAnsi="Roboto"/>
        </w:rPr>
        <w:t>n</w:t>
      </w:r>
      <w:r>
        <w:rPr>
          <w:rFonts w:ascii="Roboto" w:hAnsi="Roboto"/>
        </w:rPr>
        <w:t xml:space="preserve"> Warmzeiten </w:t>
      </w:r>
      <w:r w:rsidR="00B77A4B">
        <w:rPr>
          <w:rFonts w:ascii="Roboto" w:hAnsi="Roboto"/>
        </w:rPr>
        <w:t xml:space="preserve">hingegen </w:t>
      </w:r>
      <w:r>
        <w:rPr>
          <w:rFonts w:ascii="Roboto" w:hAnsi="Roboto"/>
        </w:rPr>
        <w:t>n</w:t>
      </w:r>
      <w:r w:rsidR="006064E1">
        <w:rPr>
          <w:rFonts w:ascii="Roboto" w:hAnsi="Roboto"/>
        </w:rPr>
        <w:t>ah</w:t>
      </w:r>
      <w:r>
        <w:rPr>
          <w:rFonts w:ascii="Roboto" w:hAnsi="Roboto"/>
        </w:rPr>
        <w:t>m die Dicke der Jahreslagen zu</w:t>
      </w:r>
      <w:r w:rsidR="002B4FFB">
        <w:rPr>
          <w:rFonts w:ascii="Roboto" w:hAnsi="Roboto"/>
        </w:rPr>
        <w:t>, da sich mehr Sediment ablagerte.</w:t>
      </w:r>
      <w:r w:rsidR="00B77A4B">
        <w:rPr>
          <w:rFonts w:ascii="Roboto" w:hAnsi="Roboto"/>
        </w:rPr>
        <w:t xml:space="preserve"> B</w:t>
      </w:r>
      <w:r>
        <w:rPr>
          <w:rFonts w:ascii="Roboto" w:hAnsi="Roboto"/>
        </w:rPr>
        <w:t xml:space="preserve">ei </w:t>
      </w:r>
      <w:r w:rsidR="005B265D">
        <w:rPr>
          <w:rFonts w:ascii="Roboto" w:hAnsi="Roboto"/>
        </w:rPr>
        <w:t xml:space="preserve">warmzeitlichen </w:t>
      </w:r>
      <w:r>
        <w:rPr>
          <w:rFonts w:ascii="Roboto" w:hAnsi="Roboto"/>
        </w:rPr>
        <w:t>Hochwa</w:t>
      </w:r>
      <w:r w:rsidR="005B265D">
        <w:rPr>
          <w:rFonts w:ascii="Roboto" w:hAnsi="Roboto"/>
        </w:rPr>
        <w:t>s</w:t>
      </w:r>
      <w:r>
        <w:rPr>
          <w:rFonts w:ascii="Roboto" w:hAnsi="Roboto"/>
        </w:rPr>
        <w:t>ser</w:t>
      </w:r>
      <w:r w:rsidR="00FC0127">
        <w:rPr>
          <w:rFonts w:ascii="Roboto" w:hAnsi="Roboto"/>
        </w:rPr>
        <w:t>er</w:t>
      </w:r>
      <w:r>
        <w:rPr>
          <w:rFonts w:ascii="Roboto" w:hAnsi="Roboto"/>
        </w:rPr>
        <w:t xml:space="preserve">eignissen </w:t>
      </w:r>
      <w:r w:rsidR="002B4FFB">
        <w:rPr>
          <w:rFonts w:ascii="Roboto" w:hAnsi="Roboto"/>
        </w:rPr>
        <w:t>bildeten sich</w:t>
      </w:r>
      <w:r w:rsidR="00B77A4B">
        <w:rPr>
          <w:rFonts w:ascii="Roboto" w:hAnsi="Roboto"/>
        </w:rPr>
        <w:t xml:space="preserve"> </w:t>
      </w:r>
      <w:r>
        <w:rPr>
          <w:rFonts w:ascii="Roboto" w:hAnsi="Roboto"/>
        </w:rPr>
        <w:t>besonders dick</w:t>
      </w:r>
      <w:r w:rsidR="006064E1">
        <w:rPr>
          <w:rFonts w:ascii="Roboto" w:hAnsi="Roboto"/>
        </w:rPr>
        <w:t>e Sedimentschichten,</w:t>
      </w:r>
      <w:r>
        <w:rPr>
          <w:rFonts w:ascii="Roboto" w:hAnsi="Roboto"/>
        </w:rPr>
        <w:t xml:space="preserve"> </w:t>
      </w:r>
      <w:r w:rsidR="006064E1">
        <w:rPr>
          <w:rFonts w:ascii="Roboto" w:hAnsi="Roboto"/>
        </w:rPr>
        <w:t>die</w:t>
      </w:r>
      <w:r w:rsidR="00B77A4B">
        <w:rPr>
          <w:rFonts w:ascii="Roboto" w:hAnsi="Roboto"/>
        </w:rPr>
        <w:t xml:space="preserve"> </w:t>
      </w:r>
      <w:r>
        <w:rPr>
          <w:rFonts w:ascii="Roboto" w:hAnsi="Roboto"/>
        </w:rPr>
        <w:t xml:space="preserve">mehrere </w:t>
      </w:r>
      <w:r w:rsidR="005B265D">
        <w:rPr>
          <w:rFonts w:ascii="Roboto" w:hAnsi="Roboto"/>
        </w:rPr>
        <w:t>Millimeter bis wenige Zentimeter</w:t>
      </w:r>
      <w:r w:rsidR="00B77A4B">
        <w:rPr>
          <w:rFonts w:ascii="Roboto" w:hAnsi="Roboto"/>
        </w:rPr>
        <w:t xml:space="preserve"> umfassen</w:t>
      </w:r>
      <w:r w:rsidR="006064E1">
        <w:rPr>
          <w:rFonts w:ascii="Roboto" w:hAnsi="Roboto"/>
        </w:rPr>
        <w:t xml:space="preserve"> können</w:t>
      </w:r>
      <w:r>
        <w:rPr>
          <w:rFonts w:ascii="Roboto" w:hAnsi="Roboto"/>
        </w:rPr>
        <w:t>. Aus der Vielfalt sedimentologische</w:t>
      </w:r>
      <w:r w:rsidR="00B77A4B">
        <w:rPr>
          <w:rFonts w:ascii="Roboto" w:hAnsi="Roboto"/>
        </w:rPr>
        <w:t>r</w:t>
      </w:r>
      <w:r>
        <w:rPr>
          <w:rFonts w:ascii="Roboto" w:hAnsi="Roboto"/>
        </w:rPr>
        <w:t xml:space="preserve"> und geochemische</w:t>
      </w:r>
      <w:r w:rsidR="00B77A4B">
        <w:rPr>
          <w:rFonts w:ascii="Roboto" w:hAnsi="Roboto"/>
        </w:rPr>
        <w:t>r</w:t>
      </w:r>
      <w:r>
        <w:rPr>
          <w:rFonts w:ascii="Roboto" w:hAnsi="Roboto"/>
        </w:rPr>
        <w:t xml:space="preserve"> Messungen </w:t>
      </w:r>
      <w:r w:rsidR="002B4FFB">
        <w:rPr>
          <w:rFonts w:ascii="Roboto" w:hAnsi="Roboto"/>
        </w:rPr>
        <w:t xml:space="preserve">konnten die Mainzer </w:t>
      </w:r>
      <w:r w:rsidR="002B4FFB">
        <w:rPr>
          <w:rFonts w:ascii="Roboto" w:hAnsi="Roboto"/>
        </w:rPr>
        <w:lastRenderedPageBreak/>
        <w:t>Forschenden dann</w:t>
      </w:r>
      <w:r>
        <w:rPr>
          <w:rFonts w:ascii="Roboto" w:hAnsi="Roboto"/>
        </w:rPr>
        <w:t xml:space="preserve"> grundlegende Klimavariable</w:t>
      </w:r>
      <w:r w:rsidR="005B265D">
        <w:rPr>
          <w:rFonts w:ascii="Roboto" w:hAnsi="Roboto"/>
        </w:rPr>
        <w:t>n</w:t>
      </w:r>
      <w:r>
        <w:rPr>
          <w:rFonts w:ascii="Roboto" w:hAnsi="Roboto"/>
        </w:rPr>
        <w:t xml:space="preserve"> wie Temperatur und Niederschlag der letzten 60</w:t>
      </w:r>
      <w:r w:rsidR="00B77A4B">
        <w:rPr>
          <w:rFonts w:ascii="Roboto" w:hAnsi="Roboto"/>
        </w:rPr>
        <w:t>.</w:t>
      </w:r>
      <w:r>
        <w:rPr>
          <w:rFonts w:ascii="Roboto" w:hAnsi="Roboto"/>
        </w:rPr>
        <w:t>000 Jahre indirekt ableiten.</w:t>
      </w:r>
      <w:r w:rsidR="002B4FFB" w:rsidRPr="002B4FFB">
        <w:rPr>
          <w:rFonts w:ascii="Roboto" w:hAnsi="Roboto" w:cs="Times New Roman"/>
        </w:rPr>
        <w:t xml:space="preserve"> </w:t>
      </w:r>
      <w:r w:rsidR="002B4FFB" w:rsidRPr="00C0150B">
        <w:rPr>
          <w:rFonts w:ascii="Roboto" w:hAnsi="Roboto" w:cs="Times New Roman"/>
        </w:rPr>
        <w:t xml:space="preserve">Diese Daten verglichen die Forschenden dann </w:t>
      </w:r>
      <w:r w:rsidR="002B4FFB" w:rsidRPr="00C0150B">
        <w:rPr>
          <w:rFonts w:ascii="Roboto" w:hAnsi="Roboto"/>
        </w:rPr>
        <w:t>mit Zeitreihen aus grönländischen Eiskernen und dem Nordatlantik, die die Entwicklung des nordatlantischen Golfstromsystems dokumentieren.</w:t>
      </w:r>
    </w:p>
    <w:p w14:paraId="6D3BD0AC" w14:textId="2E6A16F7" w:rsidR="00390C68" w:rsidRDefault="00390C68" w:rsidP="006276B5">
      <w:pPr>
        <w:autoSpaceDE w:val="0"/>
        <w:autoSpaceDN w:val="0"/>
        <w:adjustRightInd w:val="0"/>
        <w:spacing w:after="0" w:line="276" w:lineRule="auto"/>
        <w:rPr>
          <w:rFonts w:ascii="Roboto" w:hAnsi="Roboto"/>
        </w:rPr>
      </w:pPr>
    </w:p>
    <w:p w14:paraId="10ED7DD6" w14:textId="77777777" w:rsidR="006276B5" w:rsidRPr="0051073A" w:rsidRDefault="006276B5" w:rsidP="007C0D9E">
      <w:pPr>
        <w:autoSpaceDE w:val="0"/>
        <w:autoSpaceDN w:val="0"/>
        <w:adjustRightInd w:val="0"/>
        <w:spacing w:line="276" w:lineRule="auto"/>
        <w:rPr>
          <w:rFonts w:ascii="Roboto" w:hAnsi="Roboto"/>
          <w:b/>
          <w:bCs/>
        </w:rPr>
      </w:pPr>
      <w:r w:rsidRPr="0051073A">
        <w:rPr>
          <w:rFonts w:ascii="Roboto" w:hAnsi="Roboto"/>
          <w:b/>
          <w:bCs/>
        </w:rPr>
        <w:t>In wärmeren Phasen waren die Klimaschwankungen höher</w:t>
      </w:r>
    </w:p>
    <w:p w14:paraId="36FFDDD1" w14:textId="77777777" w:rsidR="006276B5" w:rsidRPr="00C0150B" w:rsidRDefault="006276B5" w:rsidP="007C0D9E">
      <w:pPr>
        <w:autoSpaceDE w:val="0"/>
        <w:autoSpaceDN w:val="0"/>
        <w:adjustRightInd w:val="0"/>
        <w:spacing w:after="0" w:line="276" w:lineRule="auto"/>
        <w:rPr>
          <w:rFonts w:ascii="Roboto" w:hAnsi="Roboto"/>
        </w:rPr>
      </w:pPr>
    </w:p>
    <w:p w14:paraId="03ED39A9" w14:textId="44C744F4" w:rsidR="002B4FFB" w:rsidRDefault="00390C68" w:rsidP="007C0D9E">
      <w:pPr>
        <w:autoSpaceDE w:val="0"/>
        <w:autoSpaceDN w:val="0"/>
        <w:adjustRightInd w:val="0"/>
        <w:spacing w:after="0" w:line="276" w:lineRule="auto"/>
        <w:rPr>
          <w:rFonts w:ascii="Roboto" w:hAnsi="Roboto"/>
        </w:rPr>
      </w:pPr>
      <w:r w:rsidRPr="00C0150B">
        <w:rPr>
          <w:rFonts w:ascii="Roboto" w:hAnsi="Roboto"/>
        </w:rPr>
        <w:t xml:space="preserve">„Unser Klima wird im Wesentlichen vom Nordatlantik bestimmt, also dem Zusammenspiel von warmem Golfstrom und kalter Luft des polaren Meereises. </w:t>
      </w:r>
      <w:r>
        <w:rPr>
          <w:rFonts w:ascii="Roboto" w:hAnsi="Roboto"/>
        </w:rPr>
        <w:t>Dies</w:t>
      </w:r>
      <w:r w:rsidRPr="00C0150B">
        <w:rPr>
          <w:rFonts w:ascii="Roboto" w:hAnsi="Roboto"/>
        </w:rPr>
        <w:t xml:space="preserve"> bestimmt die Intensität und Häufigkeit von Tiefdruckgebieten und die Lage des Jetstreams der nördlichen Hemisphäre“, sagt Frank Sirocko. „Die Daten </w:t>
      </w:r>
      <w:r>
        <w:rPr>
          <w:rFonts w:ascii="Roboto" w:hAnsi="Roboto"/>
        </w:rPr>
        <w:t>d</w:t>
      </w:r>
      <w:r w:rsidRPr="00C0150B">
        <w:rPr>
          <w:rFonts w:ascii="Roboto" w:hAnsi="Roboto"/>
        </w:rPr>
        <w:t xml:space="preserve">er Sedimentbohrkerne </w:t>
      </w:r>
      <w:r>
        <w:rPr>
          <w:rFonts w:ascii="Roboto" w:hAnsi="Roboto"/>
        </w:rPr>
        <w:t xml:space="preserve">aus den Eifelmaaren </w:t>
      </w:r>
      <w:r w:rsidRPr="00C0150B">
        <w:rPr>
          <w:rFonts w:ascii="Roboto" w:hAnsi="Roboto"/>
        </w:rPr>
        <w:t>zeigen, dass es in wärm</w:t>
      </w:r>
      <w:r w:rsidR="000216B3">
        <w:rPr>
          <w:rFonts w:ascii="Roboto" w:hAnsi="Roboto"/>
        </w:rPr>
        <w:t>er</w:t>
      </w:r>
      <w:r w:rsidRPr="00C0150B">
        <w:rPr>
          <w:rFonts w:ascii="Roboto" w:hAnsi="Roboto"/>
        </w:rPr>
        <w:t xml:space="preserve">en Phasen </w:t>
      </w:r>
      <w:r>
        <w:rPr>
          <w:rFonts w:ascii="Roboto" w:hAnsi="Roboto"/>
        </w:rPr>
        <w:t xml:space="preserve">höhere Klimaschwankungen gab“, ergänzt Sirockos Kollege </w:t>
      </w:r>
      <w:r w:rsidRPr="00C0150B">
        <w:rPr>
          <w:rFonts w:ascii="Roboto" w:hAnsi="Roboto" w:cs="Times New Roman"/>
        </w:rPr>
        <w:t>Alfredo Martinéz-Garc</w:t>
      </w:r>
      <w:r>
        <w:rPr>
          <w:rFonts w:ascii="Roboto" w:hAnsi="Roboto" w:cs="Times New Roman"/>
        </w:rPr>
        <w:t>í</w:t>
      </w:r>
      <w:r w:rsidRPr="00C0150B">
        <w:rPr>
          <w:rFonts w:ascii="Roboto" w:hAnsi="Roboto" w:cs="Times New Roman"/>
        </w:rPr>
        <w:t>a vom Max-Planck-Institut für Chemie</w:t>
      </w:r>
      <w:r>
        <w:rPr>
          <w:rFonts w:ascii="Roboto" w:hAnsi="Roboto" w:cs="Times New Roman"/>
        </w:rPr>
        <w:t>.</w:t>
      </w:r>
      <w:r w:rsidRPr="00C0150B">
        <w:rPr>
          <w:rFonts w:ascii="Roboto" w:hAnsi="Roboto"/>
        </w:rPr>
        <w:t xml:space="preserve"> </w:t>
      </w:r>
    </w:p>
    <w:p w14:paraId="5B9DF2AA" w14:textId="77777777" w:rsidR="002B4FFB" w:rsidRDefault="002B4FFB" w:rsidP="007C0D9E">
      <w:pPr>
        <w:autoSpaceDE w:val="0"/>
        <w:autoSpaceDN w:val="0"/>
        <w:adjustRightInd w:val="0"/>
        <w:spacing w:after="0" w:line="276" w:lineRule="auto"/>
        <w:rPr>
          <w:rFonts w:ascii="Roboto" w:hAnsi="Roboto"/>
        </w:rPr>
      </w:pPr>
    </w:p>
    <w:p w14:paraId="2AC14814" w14:textId="064AD5C1" w:rsidR="00390C68" w:rsidRDefault="00390C68" w:rsidP="007C0D9E">
      <w:pPr>
        <w:autoSpaceDE w:val="0"/>
        <w:autoSpaceDN w:val="0"/>
        <w:adjustRightInd w:val="0"/>
        <w:spacing w:after="0" w:line="276" w:lineRule="auto"/>
        <w:rPr>
          <w:rFonts w:ascii="Roboto" w:hAnsi="Roboto"/>
        </w:rPr>
      </w:pPr>
      <w:r>
        <w:rPr>
          <w:rFonts w:ascii="Roboto" w:hAnsi="Roboto"/>
        </w:rPr>
        <w:t>„</w:t>
      </w:r>
      <w:r w:rsidR="002B4FFB">
        <w:rPr>
          <w:rFonts w:ascii="Roboto" w:hAnsi="Roboto"/>
        </w:rPr>
        <w:t>Was wir klimatisch für die Eifel rekonstruiert haben,</w:t>
      </w:r>
      <w:r>
        <w:rPr>
          <w:rFonts w:ascii="Roboto" w:hAnsi="Roboto"/>
        </w:rPr>
        <w:t xml:space="preserve"> bestätigt eine häufige Beobachtung </w:t>
      </w:r>
      <w:r w:rsidR="00FC0127">
        <w:rPr>
          <w:rFonts w:ascii="Roboto" w:hAnsi="Roboto"/>
        </w:rPr>
        <w:t>in die Klimageschichte der letzten Jahrtausende</w:t>
      </w:r>
      <w:r>
        <w:rPr>
          <w:rFonts w:ascii="Roboto" w:hAnsi="Roboto"/>
        </w:rPr>
        <w:t xml:space="preserve"> andere</w:t>
      </w:r>
      <w:r w:rsidR="00FC0127">
        <w:rPr>
          <w:rFonts w:ascii="Roboto" w:hAnsi="Roboto"/>
        </w:rPr>
        <w:t>r</w:t>
      </w:r>
      <w:r>
        <w:rPr>
          <w:rFonts w:ascii="Roboto" w:hAnsi="Roboto"/>
        </w:rPr>
        <w:t xml:space="preserve"> Regionen</w:t>
      </w:r>
      <w:r w:rsidR="006A7A89">
        <w:rPr>
          <w:rFonts w:ascii="Roboto" w:hAnsi="Roboto"/>
        </w:rPr>
        <w:t xml:space="preserve"> der Erde</w:t>
      </w:r>
      <w:r w:rsidR="00FC0127">
        <w:rPr>
          <w:rFonts w:ascii="Roboto" w:hAnsi="Roboto"/>
        </w:rPr>
        <w:t xml:space="preserve"> - </w:t>
      </w:r>
      <w:r w:rsidR="005B265D">
        <w:rPr>
          <w:rFonts w:ascii="Roboto" w:hAnsi="Roboto"/>
        </w:rPr>
        <w:t xml:space="preserve">gerade </w:t>
      </w:r>
      <w:r w:rsidR="00FC0127">
        <w:rPr>
          <w:rFonts w:ascii="Roboto" w:hAnsi="Roboto"/>
        </w:rPr>
        <w:t>der</w:t>
      </w:r>
      <w:r w:rsidR="005B265D">
        <w:rPr>
          <w:rFonts w:ascii="Roboto" w:hAnsi="Roboto"/>
        </w:rPr>
        <w:t xml:space="preserve"> Tropen und Subtropen</w:t>
      </w:r>
      <w:r>
        <w:rPr>
          <w:rFonts w:ascii="Roboto" w:hAnsi="Roboto"/>
        </w:rPr>
        <w:t xml:space="preserve">: </w:t>
      </w:r>
      <w:r w:rsidR="0047098F">
        <w:rPr>
          <w:rFonts w:ascii="Roboto" w:hAnsi="Roboto"/>
        </w:rPr>
        <w:t>D</w:t>
      </w:r>
      <w:r>
        <w:rPr>
          <w:rFonts w:ascii="Roboto" w:hAnsi="Roboto"/>
        </w:rPr>
        <w:t xml:space="preserve">ie </w:t>
      </w:r>
      <w:r w:rsidR="002B4FFB">
        <w:rPr>
          <w:rFonts w:ascii="Roboto" w:hAnsi="Roboto"/>
        </w:rPr>
        <w:t>Häufigkeit</w:t>
      </w:r>
      <w:r>
        <w:rPr>
          <w:rFonts w:ascii="Roboto" w:hAnsi="Roboto"/>
        </w:rPr>
        <w:t xml:space="preserve"> und </w:t>
      </w:r>
      <w:r w:rsidR="002B4FFB">
        <w:rPr>
          <w:rFonts w:ascii="Roboto" w:hAnsi="Roboto"/>
        </w:rPr>
        <w:t xml:space="preserve">die </w:t>
      </w:r>
      <w:r>
        <w:rPr>
          <w:rFonts w:ascii="Roboto" w:hAnsi="Roboto"/>
        </w:rPr>
        <w:t>Amplitu</w:t>
      </w:r>
      <w:r w:rsidR="0047098F">
        <w:rPr>
          <w:rFonts w:ascii="Roboto" w:hAnsi="Roboto"/>
        </w:rPr>
        <w:t>d</w:t>
      </w:r>
      <w:r>
        <w:rPr>
          <w:rFonts w:ascii="Roboto" w:hAnsi="Roboto"/>
        </w:rPr>
        <w:t xml:space="preserve">e </w:t>
      </w:r>
      <w:r w:rsidR="002B4FFB">
        <w:rPr>
          <w:rFonts w:ascii="Roboto" w:hAnsi="Roboto"/>
        </w:rPr>
        <w:t xml:space="preserve">von </w:t>
      </w:r>
      <w:r>
        <w:rPr>
          <w:rFonts w:ascii="Roboto" w:hAnsi="Roboto"/>
        </w:rPr>
        <w:t xml:space="preserve">Klima- und </w:t>
      </w:r>
      <w:r w:rsidR="0047098F">
        <w:rPr>
          <w:rFonts w:ascii="Roboto" w:hAnsi="Roboto"/>
        </w:rPr>
        <w:t>W</w:t>
      </w:r>
      <w:r>
        <w:rPr>
          <w:rFonts w:ascii="Roboto" w:hAnsi="Roboto"/>
        </w:rPr>
        <w:t>etter</w:t>
      </w:r>
      <w:r w:rsidR="006A7A89">
        <w:rPr>
          <w:rFonts w:ascii="Roboto" w:hAnsi="Roboto"/>
        </w:rPr>
        <w:t>extremen</w:t>
      </w:r>
      <w:r>
        <w:rPr>
          <w:rFonts w:ascii="Roboto" w:hAnsi="Roboto"/>
        </w:rPr>
        <w:t xml:space="preserve"> n</w:t>
      </w:r>
      <w:r w:rsidR="00FC0127">
        <w:rPr>
          <w:rFonts w:ascii="Roboto" w:hAnsi="Roboto"/>
        </w:rPr>
        <w:t>ahm</w:t>
      </w:r>
      <w:r>
        <w:rPr>
          <w:rFonts w:ascii="Roboto" w:hAnsi="Roboto"/>
        </w:rPr>
        <w:t xml:space="preserve"> zu. </w:t>
      </w:r>
      <w:r w:rsidR="00FC0127">
        <w:rPr>
          <w:rFonts w:ascii="Roboto" w:hAnsi="Roboto"/>
        </w:rPr>
        <w:t xml:space="preserve">Extreme traten nicht alle einhundert Jahre, sondern in viel kürzeren Abständen auf. </w:t>
      </w:r>
      <w:r>
        <w:rPr>
          <w:rFonts w:ascii="Roboto" w:hAnsi="Roboto"/>
        </w:rPr>
        <w:t xml:space="preserve">Das gilt für </w:t>
      </w:r>
      <w:r w:rsidR="006A7A89">
        <w:rPr>
          <w:rFonts w:ascii="Roboto" w:hAnsi="Roboto"/>
        </w:rPr>
        <w:t xml:space="preserve">den Übergang von </w:t>
      </w:r>
      <w:r>
        <w:rPr>
          <w:rFonts w:ascii="Roboto" w:hAnsi="Roboto"/>
        </w:rPr>
        <w:t xml:space="preserve">Eiszeiten </w:t>
      </w:r>
      <w:r w:rsidR="006A7A89">
        <w:rPr>
          <w:rFonts w:ascii="Roboto" w:hAnsi="Roboto"/>
        </w:rPr>
        <w:t>in</w:t>
      </w:r>
      <w:r>
        <w:rPr>
          <w:rFonts w:ascii="Roboto" w:hAnsi="Roboto"/>
        </w:rPr>
        <w:t xml:space="preserve"> Warmzeiten</w:t>
      </w:r>
      <w:r w:rsidR="0047098F">
        <w:rPr>
          <w:rFonts w:ascii="Roboto" w:hAnsi="Roboto"/>
        </w:rPr>
        <w:t>, aber auch für die menschgemachte Erwärmung“</w:t>
      </w:r>
      <w:r w:rsidR="00CA1803">
        <w:rPr>
          <w:rFonts w:ascii="Roboto" w:hAnsi="Roboto"/>
        </w:rPr>
        <w:t>,</w:t>
      </w:r>
      <w:r w:rsidR="0047098F">
        <w:rPr>
          <w:rFonts w:ascii="Roboto" w:hAnsi="Roboto"/>
        </w:rPr>
        <w:t xml:space="preserve"> sagt Gerald Haug</w:t>
      </w:r>
      <w:r w:rsidR="002B4FFB">
        <w:rPr>
          <w:rFonts w:ascii="Roboto" w:hAnsi="Roboto"/>
        </w:rPr>
        <w:t>, Direktor am Max-Planck-Institut für Chemie und</w:t>
      </w:r>
      <w:r w:rsidR="0047098F">
        <w:rPr>
          <w:rFonts w:ascii="Roboto" w:hAnsi="Roboto"/>
        </w:rPr>
        <w:t xml:space="preserve"> Seniorautor der Studie.</w:t>
      </w:r>
    </w:p>
    <w:p w14:paraId="53F6E8D4" w14:textId="77777777" w:rsidR="00390C68" w:rsidRPr="00C0150B" w:rsidRDefault="00390C68" w:rsidP="007C0D9E">
      <w:pPr>
        <w:autoSpaceDE w:val="0"/>
        <w:autoSpaceDN w:val="0"/>
        <w:adjustRightInd w:val="0"/>
        <w:spacing w:after="0" w:line="276" w:lineRule="auto"/>
        <w:rPr>
          <w:rFonts w:ascii="Roboto" w:hAnsi="Roboto" w:cs="Times New Roman"/>
        </w:rPr>
      </w:pPr>
    </w:p>
    <w:p w14:paraId="77C52163" w14:textId="77777777" w:rsidR="00390C68" w:rsidRPr="00C0150B" w:rsidRDefault="00390C68" w:rsidP="007C0D9E">
      <w:pPr>
        <w:autoSpaceDE w:val="0"/>
        <w:autoSpaceDN w:val="0"/>
        <w:adjustRightInd w:val="0"/>
        <w:spacing w:after="0" w:line="276" w:lineRule="auto"/>
        <w:rPr>
          <w:rFonts w:ascii="Roboto" w:hAnsi="Roboto"/>
        </w:rPr>
      </w:pPr>
      <w:r>
        <w:rPr>
          <w:rFonts w:ascii="Roboto" w:hAnsi="Roboto"/>
        </w:rPr>
        <w:t>D</w:t>
      </w:r>
      <w:r w:rsidRPr="00C0150B">
        <w:rPr>
          <w:rFonts w:ascii="Roboto" w:hAnsi="Roboto"/>
        </w:rPr>
        <w:t>er Geo</w:t>
      </w:r>
      <w:r>
        <w:rPr>
          <w:rFonts w:ascii="Roboto" w:hAnsi="Roboto"/>
        </w:rPr>
        <w:t>wissenschaftler</w:t>
      </w:r>
      <w:r w:rsidRPr="00C0150B">
        <w:rPr>
          <w:rFonts w:ascii="Roboto" w:hAnsi="Roboto"/>
        </w:rPr>
        <w:t xml:space="preserve"> </w:t>
      </w:r>
      <w:r>
        <w:rPr>
          <w:rFonts w:ascii="Roboto" w:hAnsi="Roboto"/>
        </w:rPr>
        <w:t xml:space="preserve">Sirocko </w:t>
      </w:r>
      <w:r w:rsidRPr="00C0150B">
        <w:rPr>
          <w:rFonts w:ascii="Roboto" w:hAnsi="Roboto"/>
        </w:rPr>
        <w:t xml:space="preserve">hat </w:t>
      </w:r>
      <w:r>
        <w:rPr>
          <w:rFonts w:ascii="Roboto" w:hAnsi="Roboto"/>
        </w:rPr>
        <w:t>m</w:t>
      </w:r>
      <w:r w:rsidRPr="00C0150B">
        <w:rPr>
          <w:rFonts w:ascii="Roboto" w:hAnsi="Roboto"/>
        </w:rPr>
        <w:t xml:space="preserve">it seinem Team mittlerweile 52 </w:t>
      </w:r>
      <w:r>
        <w:rPr>
          <w:rFonts w:ascii="Roboto" w:hAnsi="Roboto"/>
        </w:rPr>
        <w:t>lange Bohrk</w:t>
      </w:r>
      <w:r w:rsidRPr="00C0150B">
        <w:rPr>
          <w:rFonts w:ascii="Roboto" w:hAnsi="Roboto"/>
        </w:rPr>
        <w:t xml:space="preserve">erne </w:t>
      </w:r>
      <w:r>
        <w:rPr>
          <w:rFonts w:ascii="Roboto" w:hAnsi="Roboto"/>
        </w:rPr>
        <w:t xml:space="preserve">aus der Eifel </w:t>
      </w:r>
      <w:r w:rsidRPr="00C0150B">
        <w:rPr>
          <w:rFonts w:ascii="Roboto" w:hAnsi="Roboto"/>
        </w:rPr>
        <w:t>im Institut für Geowissenschaften Mainz archiviert und damit eines der bedeuten</w:t>
      </w:r>
      <w:r>
        <w:rPr>
          <w:rFonts w:ascii="Roboto" w:hAnsi="Roboto"/>
        </w:rPr>
        <w:t>dsten</w:t>
      </w:r>
      <w:r w:rsidRPr="00C0150B">
        <w:rPr>
          <w:rFonts w:ascii="Roboto" w:hAnsi="Roboto"/>
        </w:rPr>
        <w:t xml:space="preserve"> Geoarchive Mitteleuropas erschlossen. Dazu hat er Bohrkerne aus den Maarseen von Schalkenmehren, Holzmaar und dem Trockenmaar von Auel zu einer </w:t>
      </w:r>
      <w:r>
        <w:rPr>
          <w:rFonts w:ascii="Roboto" w:hAnsi="Roboto"/>
        </w:rPr>
        <w:t xml:space="preserve">vollständigen </w:t>
      </w:r>
      <w:r w:rsidRPr="00C0150B">
        <w:rPr>
          <w:rFonts w:ascii="Roboto" w:hAnsi="Roboto"/>
        </w:rPr>
        <w:t>Sequenz der letzten 60.000 Jahre zusammengefügt.</w:t>
      </w:r>
    </w:p>
    <w:p w14:paraId="609EC1B5" w14:textId="77777777" w:rsidR="00390C68" w:rsidRDefault="00390C68" w:rsidP="007C0D9E">
      <w:pPr>
        <w:autoSpaceDE w:val="0"/>
        <w:autoSpaceDN w:val="0"/>
        <w:adjustRightInd w:val="0"/>
        <w:spacing w:after="0" w:line="276" w:lineRule="auto"/>
        <w:rPr>
          <w:rFonts w:ascii="Roboto" w:hAnsi="Roboto"/>
        </w:rPr>
      </w:pPr>
    </w:p>
    <w:p w14:paraId="457A2893" w14:textId="77777777" w:rsidR="00390C68" w:rsidRPr="00C0150B" w:rsidRDefault="00390C68" w:rsidP="007C0D9E">
      <w:pPr>
        <w:autoSpaceDE w:val="0"/>
        <w:autoSpaceDN w:val="0"/>
        <w:adjustRightInd w:val="0"/>
        <w:spacing w:after="0" w:line="276" w:lineRule="auto"/>
        <w:rPr>
          <w:rFonts w:ascii="Roboto" w:hAnsi="Roboto"/>
        </w:rPr>
      </w:pPr>
      <w:r w:rsidRPr="00C0150B">
        <w:rPr>
          <w:rFonts w:ascii="Roboto" w:hAnsi="Roboto"/>
        </w:rPr>
        <w:t>Untersucht werden die Maarsedimente seit den 1980er Jahren. 1998 startete Frank Sirocko das Eifel Laminated Sediment Archive, kurz ELSA-Projekt</w:t>
      </w:r>
      <w:r>
        <w:rPr>
          <w:rFonts w:ascii="Roboto" w:hAnsi="Roboto"/>
        </w:rPr>
        <w:t>,</w:t>
      </w:r>
      <w:r w:rsidRPr="00C0150B">
        <w:rPr>
          <w:rFonts w:ascii="Roboto" w:hAnsi="Roboto"/>
        </w:rPr>
        <w:t xml:space="preserve"> mit dem Ziel, die Sedimentablagerungen in de</w:t>
      </w:r>
      <w:r>
        <w:rPr>
          <w:rFonts w:ascii="Roboto" w:hAnsi="Roboto"/>
        </w:rPr>
        <w:t>n</w:t>
      </w:r>
      <w:r w:rsidRPr="00C0150B">
        <w:rPr>
          <w:rFonts w:ascii="Roboto" w:hAnsi="Roboto"/>
        </w:rPr>
        <w:t xml:space="preserve"> Maarseen und </w:t>
      </w:r>
      <w:r>
        <w:rPr>
          <w:rFonts w:ascii="Roboto" w:hAnsi="Roboto"/>
        </w:rPr>
        <w:t>den</w:t>
      </w:r>
      <w:r w:rsidRPr="00C0150B">
        <w:rPr>
          <w:rFonts w:ascii="Roboto" w:hAnsi="Roboto"/>
        </w:rPr>
        <w:t xml:space="preserve"> alten, heute verlandeten Maaren der Eifel </w:t>
      </w:r>
      <w:r>
        <w:rPr>
          <w:rFonts w:ascii="Roboto" w:hAnsi="Roboto"/>
        </w:rPr>
        <w:t xml:space="preserve">mit Bohrkernen </w:t>
      </w:r>
      <w:r w:rsidRPr="00C0150B">
        <w:rPr>
          <w:rFonts w:ascii="Roboto" w:hAnsi="Roboto"/>
        </w:rPr>
        <w:t xml:space="preserve">als Geoarchiv </w:t>
      </w:r>
      <w:r>
        <w:rPr>
          <w:rFonts w:ascii="Roboto" w:hAnsi="Roboto"/>
        </w:rPr>
        <w:t xml:space="preserve">vollständig </w:t>
      </w:r>
      <w:r w:rsidRPr="00C0150B">
        <w:rPr>
          <w:rFonts w:ascii="Roboto" w:hAnsi="Roboto"/>
        </w:rPr>
        <w:t>zu erschließen.</w:t>
      </w:r>
    </w:p>
    <w:p w14:paraId="7A7377D9" w14:textId="77777777" w:rsidR="00390C68" w:rsidRPr="00C0150B" w:rsidRDefault="00390C68" w:rsidP="007C0D9E">
      <w:pPr>
        <w:autoSpaceDE w:val="0"/>
        <w:autoSpaceDN w:val="0"/>
        <w:adjustRightInd w:val="0"/>
        <w:spacing w:after="0" w:line="276" w:lineRule="auto"/>
        <w:rPr>
          <w:rFonts w:ascii="Roboto" w:hAnsi="Roboto"/>
        </w:rPr>
      </w:pPr>
    </w:p>
    <w:p w14:paraId="3AC9C7FA" w14:textId="77777777" w:rsidR="00390C68" w:rsidRPr="00C0150B" w:rsidRDefault="00390C68" w:rsidP="007C0D9E">
      <w:pPr>
        <w:autoSpaceDE w:val="0"/>
        <w:autoSpaceDN w:val="0"/>
        <w:adjustRightInd w:val="0"/>
        <w:spacing w:after="0" w:line="276" w:lineRule="auto"/>
        <w:rPr>
          <w:rFonts w:ascii="Roboto" w:hAnsi="Roboto"/>
        </w:rPr>
      </w:pPr>
      <w:r w:rsidRPr="00C0150B">
        <w:rPr>
          <w:rFonts w:ascii="Roboto" w:hAnsi="Roboto"/>
        </w:rPr>
        <w:t xml:space="preserve">Weitere Informationen zu den ELSA Bohrkernen sind über die Webseite </w:t>
      </w:r>
      <w:hyperlink r:id="rId4" w:history="1">
        <w:r w:rsidRPr="00C0150B">
          <w:rPr>
            <w:rStyle w:val="Hyperlink"/>
            <w:rFonts w:ascii="Roboto" w:hAnsi="Roboto"/>
          </w:rPr>
          <w:t>www.ELSA-Project.de</w:t>
        </w:r>
      </w:hyperlink>
      <w:r w:rsidRPr="00C0150B">
        <w:rPr>
          <w:rFonts w:ascii="Roboto" w:hAnsi="Roboto"/>
        </w:rPr>
        <w:t xml:space="preserve"> verfügbar.</w:t>
      </w:r>
    </w:p>
    <w:p w14:paraId="6A099D4E" w14:textId="77777777" w:rsidR="00390C68" w:rsidRPr="00C0150B" w:rsidRDefault="00390C68" w:rsidP="007C0D9E">
      <w:pPr>
        <w:autoSpaceDE w:val="0"/>
        <w:autoSpaceDN w:val="0"/>
        <w:adjustRightInd w:val="0"/>
        <w:spacing w:after="0" w:line="276" w:lineRule="auto"/>
        <w:rPr>
          <w:rFonts w:ascii="Roboto" w:hAnsi="Roboto"/>
        </w:rPr>
      </w:pPr>
    </w:p>
    <w:p w14:paraId="0DE4B139" w14:textId="77777777" w:rsidR="00390C68" w:rsidRPr="00390C68" w:rsidRDefault="00390C68" w:rsidP="007C0D9E">
      <w:pPr>
        <w:autoSpaceDE w:val="0"/>
        <w:autoSpaceDN w:val="0"/>
        <w:adjustRightInd w:val="0"/>
        <w:spacing w:after="0" w:line="276" w:lineRule="auto"/>
        <w:rPr>
          <w:rFonts w:ascii="Roboto" w:hAnsi="Roboto"/>
          <w:b/>
          <w:bCs/>
          <w:lang w:val="en-US"/>
        </w:rPr>
      </w:pPr>
      <w:proofErr w:type="spellStart"/>
      <w:r w:rsidRPr="00390C68">
        <w:rPr>
          <w:rFonts w:ascii="Roboto" w:hAnsi="Roboto"/>
          <w:b/>
          <w:bCs/>
          <w:lang w:val="en-US"/>
        </w:rPr>
        <w:t>Originalpublikation</w:t>
      </w:r>
      <w:proofErr w:type="spellEnd"/>
      <w:r w:rsidRPr="00390C68">
        <w:rPr>
          <w:rFonts w:ascii="Roboto" w:hAnsi="Roboto"/>
          <w:b/>
          <w:bCs/>
          <w:lang w:val="en-US"/>
        </w:rPr>
        <w:t>:</w:t>
      </w:r>
    </w:p>
    <w:p w14:paraId="196FA32A" w14:textId="77777777" w:rsidR="00390C68" w:rsidRPr="00C0150B" w:rsidRDefault="00390C68" w:rsidP="007C0D9E">
      <w:pPr>
        <w:autoSpaceDE w:val="0"/>
        <w:autoSpaceDN w:val="0"/>
        <w:adjustRightInd w:val="0"/>
        <w:spacing w:after="0" w:line="276" w:lineRule="auto"/>
        <w:rPr>
          <w:rFonts w:ascii="Roboto" w:hAnsi="Roboto" w:cs="Times New Roman"/>
          <w:lang w:val="en-US"/>
        </w:rPr>
      </w:pPr>
      <w:r w:rsidRPr="00C0150B">
        <w:rPr>
          <w:rFonts w:ascii="Roboto" w:hAnsi="Roboto" w:cs="Times New Roman"/>
          <w:lang w:val="en-US"/>
        </w:rPr>
        <w:t>Muted multidecadal climate variability in central Europe during cold stadial periods</w:t>
      </w:r>
    </w:p>
    <w:p w14:paraId="6AD3325C" w14:textId="77777777" w:rsidR="00390C68" w:rsidRPr="007C0D9E" w:rsidRDefault="00390C68" w:rsidP="007C0D9E">
      <w:pPr>
        <w:autoSpaceDE w:val="0"/>
        <w:autoSpaceDN w:val="0"/>
        <w:adjustRightInd w:val="0"/>
        <w:spacing w:after="0" w:line="276" w:lineRule="auto"/>
        <w:rPr>
          <w:rFonts w:ascii="Roboto" w:hAnsi="Roboto" w:cs="Times New Roman"/>
          <w:i/>
          <w:iCs/>
          <w:lang w:val="en-US"/>
        </w:rPr>
      </w:pPr>
      <w:r w:rsidRPr="007C0D9E">
        <w:rPr>
          <w:rFonts w:ascii="Roboto" w:hAnsi="Roboto" w:cs="Times New Roman"/>
          <w:i/>
          <w:iCs/>
          <w:lang w:val="en-US"/>
        </w:rPr>
        <w:t xml:space="preserve">Frank </w:t>
      </w:r>
      <w:proofErr w:type="spellStart"/>
      <w:r w:rsidRPr="007C0D9E">
        <w:rPr>
          <w:rFonts w:ascii="Roboto" w:hAnsi="Roboto" w:cs="Times New Roman"/>
          <w:i/>
          <w:iCs/>
          <w:lang w:val="en-US"/>
        </w:rPr>
        <w:t>Sirocko</w:t>
      </w:r>
      <w:proofErr w:type="spellEnd"/>
      <w:r w:rsidRPr="007C0D9E">
        <w:rPr>
          <w:rFonts w:ascii="Roboto" w:hAnsi="Roboto" w:cs="Times New Roman"/>
          <w:i/>
          <w:iCs/>
          <w:lang w:val="en-US"/>
        </w:rPr>
        <w:t xml:space="preserve">, Alfredo </w:t>
      </w:r>
      <w:proofErr w:type="spellStart"/>
      <w:r w:rsidRPr="007C0D9E">
        <w:rPr>
          <w:rFonts w:ascii="Roboto" w:hAnsi="Roboto" w:cs="Times New Roman"/>
          <w:i/>
          <w:iCs/>
          <w:lang w:val="en-US"/>
        </w:rPr>
        <w:t>Martínez-García</w:t>
      </w:r>
      <w:proofErr w:type="spellEnd"/>
      <w:r w:rsidRPr="007C0D9E">
        <w:rPr>
          <w:rFonts w:ascii="Roboto" w:hAnsi="Roboto" w:cs="Times New Roman"/>
          <w:i/>
          <w:iCs/>
          <w:lang w:val="en-US"/>
        </w:rPr>
        <w:t xml:space="preserve">, Manfred </w:t>
      </w:r>
      <w:proofErr w:type="spellStart"/>
      <w:r w:rsidRPr="007C0D9E">
        <w:rPr>
          <w:rFonts w:ascii="Roboto" w:hAnsi="Roboto" w:cs="Times New Roman"/>
          <w:i/>
          <w:iCs/>
          <w:lang w:val="en-US"/>
        </w:rPr>
        <w:t>Mudelsee</w:t>
      </w:r>
      <w:proofErr w:type="spellEnd"/>
      <w:r w:rsidRPr="007C0D9E">
        <w:rPr>
          <w:rFonts w:ascii="Roboto" w:hAnsi="Roboto" w:cs="Times New Roman"/>
          <w:i/>
          <w:iCs/>
          <w:lang w:val="en-US"/>
        </w:rPr>
        <w:t>, Johannes Albert, Sarah Britzius, Marcus Christl, Daniel Diehl, Benedikt Diensberg, Ronny Friedrich, Florian Fuhrmann, Raimund Muscheler, Yvonne Hamann, Ralph Schneider, Klaus Schwibus and Gerald H. Haug</w:t>
      </w:r>
    </w:p>
    <w:p w14:paraId="433FE4CA" w14:textId="77777777" w:rsidR="00390C68" w:rsidRPr="00C0150B" w:rsidRDefault="00390C68" w:rsidP="007C0D9E">
      <w:pPr>
        <w:spacing w:after="0" w:line="276" w:lineRule="auto"/>
        <w:rPr>
          <w:rFonts w:ascii="Roboto" w:hAnsi="Roboto" w:cs="Times New Roman"/>
          <w:lang w:val="en-US"/>
        </w:rPr>
      </w:pPr>
      <w:r w:rsidRPr="00C0150B">
        <w:rPr>
          <w:rFonts w:ascii="Roboto" w:hAnsi="Roboto" w:cs="Times New Roman"/>
          <w:lang w:val="en-US"/>
        </w:rPr>
        <w:t xml:space="preserve">Nature Geoscience, </w:t>
      </w:r>
      <w:r w:rsidRPr="00C0150B">
        <w:rPr>
          <w:rFonts w:ascii="Roboto" w:eastAsia="Times New Roman" w:hAnsi="Roboto" w:cs="Times New Roman"/>
          <w:color w:val="212121"/>
          <w:lang w:val="en-US" w:eastAsia="de-DE"/>
        </w:rPr>
        <w:t xml:space="preserve">19 August 2021, </w:t>
      </w:r>
      <w:r w:rsidRPr="00C0150B">
        <w:rPr>
          <w:rFonts w:ascii="Roboto" w:hAnsi="Roboto" w:cs="Times New Roman"/>
          <w:lang w:val="en-US"/>
        </w:rPr>
        <w:t>https://doi.org/10.1038/s41561-021-00786-1</w:t>
      </w:r>
    </w:p>
    <w:p w14:paraId="0538EC7B" w14:textId="77777777" w:rsidR="00390C68" w:rsidRPr="00C0150B" w:rsidRDefault="00390C68" w:rsidP="007C0D9E">
      <w:pPr>
        <w:autoSpaceDE w:val="0"/>
        <w:autoSpaceDN w:val="0"/>
        <w:adjustRightInd w:val="0"/>
        <w:spacing w:after="0" w:line="276" w:lineRule="auto"/>
        <w:rPr>
          <w:rFonts w:ascii="Roboto" w:hAnsi="Roboto"/>
          <w:lang w:val="en-US"/>
        </w:rPr>
      </w:pPr>
    </w:p>
    <w:p w14:paraId="73D4EF04" w14:textId="77777777" w:rsidR="00390C68" w:rsidRPr="001D7D25" w:rsidRDefault="00390C68" w:rsidP="007C0D9E">
      <w:pPr>
        <w:autoSpaceDE w:val="0"/>
        <w:autoSpaceDN w:val="0"/>
        <w:adjustRightInd w:val="0"/>
        <w:spacing w:after="0" w:line="276" w:lineRule="auto"/>
        <w:rPr>
          <w:rFonts w:ascii="Roboto" w:hAnsi="Roboto"/>
          <w:b/>
          <w:bCs/>
          <w:lang w:val="sv-SE"/>
        </w:rPr>
      </w:pPr>
      <w:r w:rsidRPr="001D7D25">
        <w:rPr>
          <w:rFonts w:ascii="Roboto" w:hAnsi="Roboto"/>
          <w:b/>
          <w:bCs/>
          <w:lang w:val="sv-SE"/>
        </w:rPr>
        <w:t>Kontakt:</w:t>
      </w:r>
    </w:p>
    <w:p w14:paraId="4AE25F78" w14:textId="77777777" w:rsidR="00390C68" w:rsidRPr="001D7D25" w:rsidRDefault="00390C68" w:rsidP="007C0D9E">
      <w:pPr>
        <w:spacing w:after="0" w:line="276" w:lineRule="auto"/>
        <w:rPr>
          <w:rFonts w:ascii="Roboto" w:hAnsi="Roboto"/>
          <w:lang w:val="sv-SE"/>
        </w:rPr>
      </w:pPr>
      <w:r w:rsidRPr="001D7D25">
        <w:rPr>
          <w:rFonts w:ascii="Roboto" w:hAnsi="Roboto"/>
          <w:lang w:val="sv-SE"/>
        </w:rPr>
        <w:t>Univ.-Prof. Dr. Frank Sirocko</w:t>
      </w:r>
    </w:p>
    <w:p w14:paraId="6975518A" w14:textId="77777777" w:rsidR="00390C68" w:rsidRPr="00292DAB" w:rsidRDefault="00390C68" w:rsidP="007C0D9E">
      <w:pPr>
        <w:spacing w:after="0" w:line="276" w:lineRule="auto"/>
        <w:rPr>
          <w:rFonts w:ascii="Roboto" w:hAnsi="Roboto"/>
        </w:rPr>
      </w:pPr>
      <w:r w:rsidRPr="00292DAB">
        <w:rPr>
          <w:rFonts w:ascii="Roboto" w:hAnsi="Roboto"/>
        </w:rPr>
        <w:t>Institut für Geowissenschaften</w:t>
      </w:r>
    </w:p>
    <w:p w14:paraId="54C5F7E5" w14:textId="77777777" w:rsidR="00390C68" w:rsidRPr="00292DAB" w:rsidRDefault="00390C68" w:rsidP="007C0D9E">
      <w:pPr>
        <w:spacing w:after="0" w:line="276" w:lineRule="auto"/>
        <w:rPr>
          <w:rFonts w:ascii="Roboto" w:hAnsi="Roboto"/>
        </w:rPr>
      </w:pPr>
      <w:r w:rsidRPr="00292DAB">
        <w:rPr>
          <w:rFonts w:ascii="Roboto" w:hAnsi="Roboto"/>
        </w:rPr>
        <w:t>Johannes Gutenberg-Universität Mainz</w:t>
      </w:r>
    </w:p>
    <w:p w14:paraId="49C3E116" w14:textId="77777777" w:rsidR="00390C68" w:rsidRPr="00390C68" w:rsidRDefault="00390C68" w:rsidP="007C0D9E">
      <w:pPr>
        <w:spacing w:after="0" w:line="276" w:lineRule="auto"/>
        <w:rPr>
          <w:rFonts w:ascii="Roboto" w:hAnsi="Roboto"/>
        </w:rPr>
      </w:pPr>
      <w:r w:rsidRPr="00390C68">
        <w:rPr>
          <w:rFonts w:ascii="Roboto" w:hAnsi="Roboto"/>
        </w:rPr>
        <w:t>Tel. 06131 392 2714</w:t>
      </w:r>
    </w:p>
    <w:p w14:paraId="7A9EDB1C" w14:textId="77777777" w:rsidR="00390C68" w:rsidRPr="00292DAB" w:rsidRDefault="00390C68" w:rsidP="007C0D9E">
      <w:pPr>
        <w:spacing w:after="0" w:line="276" w:lineRule="auto"/>
        <w:rPr>
          <w:rFonts w:ascii="Roboto" w:hAnsi="Roboto"/>
        </w:rPr>
      </w:pPr>
      <w:r w:rsidRPr="00292DAB">
        <w:rPr>
          <w:rFonts w:ascii="Roboto" w:hAnsi="Roboto"/>
        </w:rPr>
        <w:lastRenderedPageBreak/>
        <w:t>E-</w:t>
      </w:r>
      <w:r>
        <w:rPr>
          <w:rFonts w:ascii="Roboto" w:hAnsi="Roboto"/>
        </w:rPr>
        <w:t>M</w:t>
      </w:r>
      <w:r w:rsidRPr="00292DAB">
        <w:rPr>
          <w:rFonts w:ascii="Roboto" w:hAnsi="Roboto"/>
        </w:rPr>
        <w:t>ail:</w:t>
      </w:r>
      <w:r w:rsidRPr="00292DAB">
        <w:rPr>
          <w:rStyle w:val="apple-converted-space"/>
          <w:rFonts w:ascii="Roboto" w:hAnsi="Roboto"/>
        </w:rPr>
        <w:t xml:space="preserve"> </w:t>
      </w:r>
      <w:hyperlink r:id="rId5" w:tooltip="mailto:sirocko@uni-mainz.de" w:history="1">
        <w:r w:rsidRPr="00292DAB">
          <w:rPr>
            <w:rStyle w:val="Hyperlink"/>
            <w:rFonts w:ascii="Roboto" w:hAnsi="Roboto"/>
            <w:color w:val="auto"/>
          </w:rPr>
          <w:t>sirocko@uni-mainz.de</w:t>
        </w:r>
      </w:hyperlink>
    </w:p>
    <w:p w14:paraId="3B48C45F" w14:textId="77777777" w:rsidR="00390C68" w:rsidRPr="00C0150B" w:rsidRDefault="00390C68" w:rsidP="007C0D9E">
      <w:pPr>
        <w:autoSpaceDE w:val="0"/>
        <w:autoSpaceDN w:val="0"/>
        <w:adjustRightInd w:val="0"/>
        <w:spacing w:after="0" w:line="276" w:lineRule="auto"/>
        <w:rPr>
          <w:rFonts w:ascii="Roboto" w:hAnsi="Roboto"/>
        </w:rPr>
      </w:pPr>
    </w:p>
    <w:p w14:paraId="71A24C72" w14:textId="4A4709F3" w:rsidR="00390C68" w:rsidRDefault="00390C68" w:rsidP="007C0D9E">
      <w:pPr>
        <w:autoSpaceDE w:val="0"/>
        <w:autoSpaceDN w:val="0"/>
        <w:adjustRightInd w:val="0"/>
        <w:spacing w:after="0" w:line="276" w:lineRule="auto"/>
        <w:rPr>
          <w:rFonts w:ascii="Roboto" w:hAnsi="Roboto"/>
        </w:rPr>
      </w:pPr>
      <w:r w:rsidRPr="00C0150B">
        <w:rPr>
          <w:rFonts w:ascii="Roboto" w:hAnsi="Roboto"/>
        </w:rPr>
        <w:t>Dr. Alfredo Mart</w:t>
      </w:r>
      <w:r>
        <w:rPr>
          <w:rFonts w:ascii="Roboto" w:hAnsi="Roboto"/>
        </w:rPr>
        <w:t>í</w:t>
      </w:r>
      <w:r w:rsidRPr="00C0150B">
        <w:rPr>
          <w:rFonts w:ascii="Roboto" w:hAnsi="Roboto"/>
        </w:rPr>
        <w:t>nez-Garc</w:t>
      </w:r>
      <w:r>
        <w:rPr>
          <w:rFonts w:ascii="Roboto" w:hAnsi="Roboto"/>
        </w:rPr>
        <w:t>í</w:t>
      </w:r>
      <w:r w:rsidRPr="00C0150B">
        <w:rPr>
          <w:rFonts w:ascii="Roboto" w:hAnsi="Roboto"/>
        </w:rPr>
        <w:t>a</w:t>
      </w:r>
    </w:p>
    <w:p w14:paraId="7A5BACBE" w14:textId="77777777" w:rsidR="00390C68" w:rsidRPr="00C0150B" w:rsidRDefault="00390C68" w:rsidP="007C0D9E">
      <w:pPr>
        <w:spacing w:after="0" w:line="276" w:lineRule="auto"/>
        <w:rPr>
          <w:rFonts w:ascii="Roboto" w:hAnsi="Roboto" w:cs="Times New Roman"/>
        </w:rPr>
      </w:pPr>
      <w:r w:rsidRPr="00C0150B">
        <w:rPr>
          <w:rFonts w:ascii="Roboto" w:hAnsi="Roboto" w:cs="Times New Roman"/>
        </w:rPr>
        <w:t>Max-Planck-Institut für Chemie</w:t>
      </w:r>
    </w:p>
    <w:p w14:paraId="29FEF4A1" w14:textId="77777777" w:rsidR="00390C68" w:rsidRPr="00772190" w:rsidRDefault="00390C68" w:rsidP="007C0D9E">
      <w:pPr>
        <w:spacing w:after="0" w:line="276" w:lineRule="auto"/>
        <w:rPr>
          <w:rStyle w:val="Strong"/>
          <w:rFonts w:ascii="Roboto" w:hAnsi="Roboto"/>
          <w:b w:val="0"/>
          <w:bCs w:val="0"/>
        </w:rPr>
      </w:pPr>
      <w:r w:rsidRPr="00772190">
        <w:rPr>
          <w:rFonts w:ascii="Roboto" w:hAnsi="Roboto" w:cs="Times New Roman"/>
        </w:rPr>
        <w:t>Tel.: 06131-305</w:t>
      </w:r>
      <w:r w:rsidRPr="00772190">
        <w:rPr>
          <w:rStyle w:val="Strong"/>
          <w:rFonts w:ascii="Roboto" w:hAnsi="Roboto"/>
          <w:b w:val="0"/>
          <w:bCs w:val="0"/>
        </w:rPr>
        <w:t xml:space="preserve"> 6717</w:t>
      </w:r>
    </w:p>
    <w:p w14:paraId="34FB84DA" w14:textId="4AB3C3DD" w:rsidR="00390C68" w:rsidRDefault="00390C68" w:rsidP="007C0D9E">
      <w:pPr>
        <w:spacing w:after="0" w:line="276" w:lineRule="auto"/>
        <w:rPr>
          <w:rStyle w:val="email"/>
          <w:rFonts w:ascii="Roboto" w:hAnsi="Roboto"/>
        </w:rPr>
      </w:pPr>
      <w:r w:rsidRPr="00C0150B">
        <w:rPr>
          <w:rStyle w:val="Strong"/>
          <w:rFonts w:ascii="Roboto" w:hAnsi="Roboto"/>
          <w:b w:val="0"/>
          <w:bCs w:val="0"/>
        </w:rPr>
        <w:t xml:space="preserve">E-Mail: </w:t>
      </w:r>
      <w:hyperlink r:id="rId6" w:history="1">
        <w:r w:rsidR="00FC0127" w:rsidRPr="00253A3D">
          <w:rPr>
            <w:rStyle w:val="Hyperlink"/>
            <w:rFonts w:ascii="Roboto" w:hAnsi="Roboto"/>
          </w:rPr>
          <w:t>a.martinez-garcia@mpic.de</w:t>
        </w:r>
      </w:hyperlink>
    </w:p>
    <w:p w14:paraId="0C47860D" w14:textId="77777777" w:rsidR="00FC0127" w:rsidRPr="00C0150B" w:rsidRDefault="00FC0127" w:rsidP="007C0D9E">
      <w:pPr>
        <w:spacing w:after="0" w:line="276" w:lineRule="auto"/>
        <w:rPr>
          <w:rFonts w:ascii="Roboto" w:hAnsi="Roboto" w:cs="Times New Roman"/>
        </w:rPr>
      </w:pPr>
    </w:p>
    <w:p w14:paraId="6E557E1C" w14:textId="77777777" w:rsidR="00FC0127" w:rsidRPr="00C0150B" w:rsidRDefault="00FC0127" w:rsidP="007C0D9E">
      <w:pPr>
        <w:autoSpaceDE w:val="0"/>
        <w:autoSpaceDN w:val="0"/>
        <w:adjustRightInd w:val="0"/>
        <w:spacing w:after="0" w:line="276" w:lineRule="auto"/>
        <w:rPr>
          <w:rFonts w:ascii="Roboto" w:hAnsi="Roboto"/>
        </w:rPr>
      </w:pPr>
      <w:r>
        <w:rPr>
          <w:rFonts w:ascii="Roboto" w:hAnsi="Roboto"/>
        </w:rPr>
        <w:t>Prof. (ETHZ) Dr. Gerald Haug</w:t>
      </w:r>
    </w:p>
    <w:p w14:paraId="74B8F742" w14:textId="77777777" w:rsidR="00FC0127" w:rsidRPr="00C0150B" w:rsidRDefault="00FC0127" w:rsidP="007C0D9E">
      <w:pPr>
        <w:spacing w:after="0" w:line="276" w:lineRule="auto"/>
        <w:rPr>
          <w:rFonts w:ascii="Roboto" w:hAnsi="Roboto" w:cs="Times New Roman"/>
        </w:rPr>
      </w:pPr>
      <w:r w:rsidRPr="00C0150B">
        <w:rPr>
          <w:rFonts w:ascii="Roboto" w:hAnsi="Roboto" w:cs="Times New Roman"/>
        </w:rPr>
        <w:t>Max-Planck-Institut für Chemie</w:t>
      </w:r>
    </w:p>
    <w:p w14:paraId="76F29CC7" w14:textId="0547E529" w:rsidR="00FC0127" w:rsidRPr="0051073A" w:rsidRDefault="00FC0127" w:rsidP="007C0D9E">
      <w:pPr>
        <w:spacing w:after="0" w:line="276" w:lineRule="auto"/>
        <w:rPr>
          <w:rStyle w:val="Strong"/>
          <w:rFonts w:ascii="Roboto" w:hAnsi="Roboto"/>
          <w:b w:val="0"/>
          <w:bCs w:val="0"/>
        </w:rPr>
      </w:pPr>
      <w:r w:rsidRPr="0051073A">
        <w:rPr>
          <w:rFonts w:ascii="Roboto" w:hAnsi="Roboto" w:cs="Times New Roman"/>
        </w:rPr>
        <w:t>Tel.: 06131-305</w:t>
      </w:r>
      <w:r w:rsidRPr="0051073A">
        <w:rPr>
          <w:rStyle w:val="Strong"/>
          <w:rFonts w:ascii="Roboto" w:hAnsi="Roboto"/>
          <w:b w:val="0"/>
          <w:bCs w:val="0"/>
        </w:rPr>
        <w:t xml:space="preserve"> 6</w:t>
      </w:r>
      <w:r>
        <w:rPr>
          <w:rStyle w:val="Strong"/>
          <w:rFonts w:ascii="Roboto" w:hAnsi="Roboto"/>
          <w:b w:val="0"/>
          <w:bCs w:val="0"/>
        </w:rPr>
        <w:t>006</w:t>
      </w:r>
    </w:p>
    <w:p w14:paraId="54757D98" w14:textId="2604E7A0" w:rsidR="00FC0127" w:rsidRDefault="00FC0127" w:rsidP="007C0D9E">
      <w:pPr>
        <w:spacing w:after="0" w:line="276" w:lineRule="auto"/>
        <w:rPr>
          <w:rStyle w:val="email"/>
          <w:rFonts w:ascii="Roboto" w:hAnsi="Roboto"/>
        </w:rPr>
      </w:pPr>
      <w:r w:rsidRPr="00C0150B">
        <w:rPr>
          <w:rStyle w:val="Strong"/>
          <w:rFonts w:ascii="Roboto" w:hAnsi="Roboto"/>
          <w:b w:val="0"/>
          <w:bCs w:val="0"/>
        </w:rPr>
        <w:t xml:space="preserve">E-Mail: </w:t>
      </w:r>
      <w:hyperlink r:id="rId7" w:history="1">
        <w:r w:rsidRPr="00FC0127">
          <w:rPr>
            <w:rStyle w:val="Hyperlink"/>
            <w:rFonts w:ascii="Roboto" w:hAnsi="Roboto"/>
          </w:rPr>
          <w:t>gerald.haug@mpic.de</w:t>
        </w:r>
      </w:hyperlink>
    </w:p>
    <w:p w14:paraId="3CDAEAEF" w14:textId="35739955" w:rsidR="006276B5" w:rsidRDefault="006276B5" w:rsidP="007C0D9E">
      <w:pPr>
        <w:spacing w:after="0" w:line="276" w:lineRule="auto"/>
        <w:rPr>
          <w:rFonts w:ascii="Roboto" w:hAnsi="Roboto"/>
        </w:rPr>
      </w:pPr>
    </w:p>
    <w:p w14:paraId="0AA1C518" w14:textId="697E021E" w:rsidR="00635E29" w:rsidRPr="006276B5" w:rsidRDefault="006276B5" w:rsidP="007C0D9E">
      <w:pPr>
        <w:spacing w:after="0" w:line="276" w:lineRule="auto"/>
        <w:rPr>
          <w:rFonts w:ascii="Roboto" w:hAnsi="Roboto"/>
        </w:rPr>
      </w:pPr>
      <w:r w:rsidRPr="007C0D9E">
        <w:rPr>
          <w:rFonts w:ascii="Roboto" w:hAnsi="Roboto"/>
        </w:rPr>
        <w:t>Bild 1: Die Maare der Vulkaneifel liefern einen präzisen Blick in die Vergangenheit des mitteleuropäischen Klimas. Mit Hilfe von Sedimentbohrkernen konnten Wissenschaftlerinnen und Wissenschaftler das Klima der letzten 60.000 rekonstruieren. Bild: Frank Sirocko, JGU Mainz.</w:t>
      </w:r>
    </w:p>
    <w:p w14:paraId="17689809" w14:textId="4C8E253F" w:rsidR="006276B5" w:rsidRPr="007C0D9E" w:rsidRDefault="001D7D25" w:rsidP="007C0D9E">
      <w:pPr>
        <w:spacing w:line="276" w:lineRule="auto"/>
        <w:rPr>
          <w:rFonts w:ascii="Roboto" w:hAnsi="Roboto"/>
        </w:rPr>
      </w:pPr>
      <w:r>
        <w:rPr>
          <w:rFonts w:ascii="Roboto" w:hAnsi="Roboto"/>
          <w:noProof/>
          <w:lang w:eastAsia="de-DE"/>
        </w:rPr>
        <w:drawing>
          <wp:inline distT="0" distB="0" distL="0" distR="0" wp14:anchorId="0437BA88" wp14:editId="68FBA24F">
            <wp:extent cx="5753100" cy="395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14:paraId="64674BB0" w14:textId="50196010" w:rsidR="002B2749" w:rsidRDefault="006276B5" w:rsidP="007C0D9E">
      <w:pPr>
        <w:spacing w:line="276" w:lineRule="auto"/>
        <w:rPr>
          <w:rFonts w:ascii="Roboto" w:hAnsi="Roboto"/>
        </w:rPr>
      </w:pPr>
      <w:r w:rsidRPr="007C0D9E">
        <w:rPr>
          <w:rFonts w:ascii="Roboto" w:hAnsi="Roboto"/>
        </w:rPr>
        <w:t>Bild 2: Die obersten zwei Meter des Bohrkerns aus dem Schalkenmehrener Maar offenbaren die letzten 1000 Jahre Klimageschichte. In dieser Zeit gab es mehr als 30 Mal Hochwasser. Laut einer aktuellen Studie Mainzer Klimawissenschaftler ist damit in der Zukunft noch öfter zu rechnen. Bild: Frank Sirocko, JGU Mainz</w:t>
      </w:r>
    </w:p>
    <w:p w14:paraId="788738D3" w14:textId="48C9C488" w:rsidR="00635E29" w:rsidRDefault="00635E29" w:rsidP="007C0D9E">
      <w:pPr>
        <w:spacing w:line="276" w:lineRule="auto"/>
      </w:pPr>
      <w:r>
        <w:rPr>
          <w:noProof/>
          <w:lang w:eastAsia="de-DE"/>
        </w:rPr>
        <w:drawing>
          <wp:inline distT="0" distB="0" distL="0" distR="0" wp14:anchorId="6384E3A4" wp14:editId="2EE95760">
            <wp:extent cx="5743575" cy="1133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1133475"/>
                    </a:xfrm>
                    <a:prstGeom prst="rect">
                      <a:avLst/>
                    </a:prstGeom>
                    <a:noFill/>
                    <a:ln>
                      <a:noFill/>
                    </a:ln>
                  </pic:spPr>
                </pic:pic>
              </a:graphicData>
            </a:graphic>
          </wp:inline>
        </w:drawing>
      </w:r>
      <w:bookmarkEnd w:id="0"/>
    </w:p>
    <w:sectPr w:rsidR="00635E29" w:rsidSect="001D7D25">
      <w:pgSz w:w="11900" w:h="16840"/>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C68"/>
    <w:rsid w:val="000216B3"/>
    <w:rsid w:val="00035D51"/>
    <w:rsid w:val="00042847"/>
    <w:rsid w:val="000C401D"/>
    <w:rsid w:val="0016007D"/>
    <w:rsid w:val="001D7D25"/>
    <w:rsid w:val="0021615F"/>
    <w:rsid w:val="002B2749"/>
    <w:rsid w:val="002B4FFB"/>
    <w:rsid w:val="00390C68"/>
    <w:rsid w:val="0047098F"/>
    <w:rsid w:val="005B265D"/>
    <w:rsid w:val="006064E1"/>
    <w:rsid w:val="006276B5"/>
    <w:rsid w:val="00635E29"/>
    <w:rsid w:val="006A7A89"/>
    <w:rsid w:val="00761D7E"/>
    <w:rsid w:val="00772190"/>
    <w:rsid w:val="007C0D9E"/>
    <w:rsid w:val="007E243E"/>
    <w:rsid w:val="008C3013"/>
    <w:rsid w:val="00B77A4B"/>
    <w:rsid w:val="00CA1803"/>
    <w:rsid w:val="00CB1EF9"/>
    <w:rsid w:val="00CC191B"/>
    <w:rsid w:val="00FC01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EC55"/>
  <w15:chartTrackingRefBased/>
  <w15:docId w15:val="{89D67269-889C-1B44-981C-9396E005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C6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C68"/>
    <w:rPr>
      <w:color w:val="0563C1" w:themeColor="hyperlink"/>
      <w:u w:val="single"/>
    </w:rPr>
  </w:style>
  <w:style w:type="character" w:styleId="Strong">
    <w:name w:val="Strong"/>
    <w:basedOn w:val="DefaultParagraphFont"/>
    <w:uiPriority w:val="22"/>
    <w:qFormat/>
    <w:rsid w:val="00390C68"/>
    <w:rPr>
      <w:b/>
      <w:bCs/>
    </w:rPr>
  </w:style>
  <w:style w:type="character" w:customStyle="1" w:styleId="email">
    <w:name w:val="email"/>
    <w:basedOn w:val="DefaultParagraphFont"/>
    <w:rsid w:val="00390C68"/>
  </w:style>
  <w:style w:type="character" w:customStyle="1" w:styleId="apple-converted-space">
    <w:name w:val="apple-converted-space"/>
    <w:basedOn w:val="DefaultParagraphFont"/>
    <w:rsid w:val="00390C68"/>
  </w:style>
  <w:style w:type="paragraph" w:styleId="BalloonText">
    <w:name w:val="Balloon Text"/>
    <w:basedOn w:val="Normal"/>
    <w:link w:val="BalloonTextChar"/>
    <w:uiPriority w:val="99"/>
    <w:semiHidden/>
    <w:unhideWhenUsed/>
    <w:rsid w:val="007E24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243E"/>
    <w:rPr>
      <w:rFonts w:ascii="Times New Roman" w:hAnsi="Times New Roman" w:cs="Times New Roman"/>
      <w:sz w:val="18"/>
      <w:szCs w:val="18"/>
    </w:rPr>
  </w:style>
  <w:style w:type="character" w:customStyle="1" w:styleId="NichtaufgelsteErwhnung1">
    <w:name w:val="Nicht aufgelöste Erwähnung1"/>
    <w:basedOn w:val="DefaultParagraphFont"/>
    <w:uiPriority w:val="99"/>
    <w:rsid w:val="00FC0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gerald.haug@mpic.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martinez-garcia@mpic.de" TargetMode="External"/><Relationship Id="rId11" Type="http://schemas.openxmlformats.org/officeDocument/2006/relationships/theme" Target="theme/theme1.xml"/><Relationship Id="rId5" Type="http://schemas.openxmlformats.org/officeDocument/2006/relationships/hyperlink" Target="mailto:sirocko@uni-mainz.de" TargetMode="External"/><Relationship Id="rId10" Type="http://schemas.openxmlformats.org/officeDocument/2006/relationships/fontTable" Target="fontTable.xml"/><Relationship Id="rId4" Type="http://schemas.openxmlformats.org/officeDocument/2006/relationships/hyperlink" Target="http://www.ELSA-Project.de" TargetMode="Externa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5860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Ignatius Perera - Admin</cp:lastModifiedBy>
  <cp:revision>3</cp:revision>
  <dcterms:created xsi:type="dcterms:W3CDTF">2021-08-19T14:01:00Z</dcterms:created>
  <dcterms:modified xsi:type="dcterms:W3CDTF">2021-08-19T14:03:00Z</dcterms:modified>
</cp:coreProperties>
</file>